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B474" w14:textId="08F130A7" w:rsidR="00097326" w:rsidRDefault="006B2C6C" w:rsidP="00097326">
      <w:r>
        <w:rPr>
          <w:noProof/>
          <w:lang w:eastAsia="fr-FR"/>
        </w:rPr>
        <w:drawing>
          <wp:anchor distT="0" distB="0" distL="114300" distR="114300" simplePos="0" relativeHeight="251660288" behindDoc="0" locked="0" layoutInCell="1" allowOverlap="1" wp14:anchorId="54F42CD8" wp14:editId="30DCC136">
            <wp:simplePos x="0" y="0"/>
            <wp:positionH relativeFrom="margin">
              <wp:posOffset>201442</wp:posOffset>
            </wp:positionH>
            <wp:positionV relativeFrom="paragraph">
              <wp:posOffset>76820</wp:posOffset>
            </wp:positionV>
            <wp:extent cx="1552354" cy="928038"/>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354" cy="928038"/>
                    </a:xfrm>
                    <a:prstGeom prst="rect">
                      <a:avLst/>
                    </a:prstGeom>
                  </pic:spPr>
                </pic:pic>
              </a:graphicData>
            </a:graphic>
            <wp14:sizeRelH relativeFrom="margin">
              <wp14:pctWidth>0</wp14:pctWidth>
            </wp14:sizeRelH>
            <wp14:sizeRelV relativeFrom="margin">
              <wp14:pctHeight>0</wp14:pctHeight>
            </wp14:sizeRelV>
          </wp:anchor>
        </w:drawing>
      </w:r>
      <w:r w:rsidR="00097326">
        <w:t xml:space="preserve">                 </w:t>
      </w:r>
    </w:p>
    <w:p w14:paraId="6F64A1A0" w14:textId="27E431DD" w:rsidR="00097326" w:rsidRDefault="00922347" w:rsidP="00097326">
      <w:r>
        <w:rPr>
          <w:noProof/>
        </w:rPr>
        <mc:AlternateContent>
          <mc:Choice Requires="wps">
            <w:drawing>
              <wp:anchor distT="45720" distB="45720" distL="114300" distR="114300" simplePos="0" relativeHeight="251663360" behindDoc="0" locked="0" layoutInCell="1" allowOverlap="1" wp14:anchorId="4D32C716" wp14:editId="05A9ACA1">
                <wp:simplePos x="0" y="0"/>
                <wp:positionH relativeFrom="margin">
                  <wp:posOffset>2507511</wp:posOffset>
                </wp:positionH>
                <wp:positionV relativeFrom="paragraph">
                  <wp:posOffset>84499</wp:posOffset>
                </wp:positionV>
                <wp:extent cx="4072255" cy="1404620"/>
                <wp:effectExtent l="0" t="0" r="2349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2255" cy="1404620"/>
                        </a:xfrm>
                        <a:prstGeom prst="rect">
                          <a:avLst/>
                        </a:prstGeom>
                        <a:solidFill>
                          <a:srgbClr val="FFFFFF"/>
                        </a:solidFill>
                        <a:ln w="9525">
                          <a:solidFill>
                            <a:schemeClr val="bg1"/>
                          </a:solidFill>
                          <a:miter lim="800000"/>
                          <a:headEnd/>
                          <a:tailEnd/>
                        </a:ln>
                      </wps:spPr>
                      <wps:txbx>
                        <w:txbxContent>
                          <w:p w14:paraId="05BEF49B" w14:textId="09BA8D94" w:rsidR="00922347" w:rsidRPr="00922347" w:rsidRDefault="00922347" w:rsidP="00922347">
                            <w:pPr>
                              <w:shd w:val="clear" w:color="auto" w:fill="D1D1D1" w:themeFill="background2" w:themeFillShade="E6"/>
                              <w:jc w:val="center"/>
                              <w:rPr>
                                <w:b/>
                                <w:sz w:val="44"/>
                                <w:szCs w:val="44"/>
                              </w:rPr>
                            </w:pPr>
                            <w:r w:rsidRPr="00922347">
                              <w:rPr>
                                <w:b/>
                                <w:sz w:val="44"/>
                                <w:szCs w:val="44"/>
                              </w:rPr>
                              <w:t>CONTRAT DE LOCATION</w:t>
                            </w:r>
                          </w:p>
                          <w:p w14:paraId="4183ACC8" w14:textId="1D9C2CE4" w:rsidR="00922347" w:rsidRPr="00922347" w:rsidRDefault="00922347" w:rsidP="00922347">
                            <w:pPr>
                              <w:shd w:val="clear" w:color="auto" w:fill="D1D1D1" w:themeFill="background2" w:themeFillShade="E6"/>
                              <w:jc w:val="center"/>
                              <w:rPr>
                                <w:sz w:val="36"/>
                                <w:szCs w:val="28"/>
                              </w:rPr>
                            </w:pPr>
                            <w:r w:rsidRPr="00922347">
                              <w:rPr>
                                <w:b/>
                                <w:sz w:val="44"/>
                                <w:szCs w:val="44"/>
                              </w:rPr>
                              <w:t>SALLES COMMUNALE</w:t>
                            </w:r>
                            <w:r w:rsidR="008D3A66">
                              <w:rPr>
                                <w:b/>
                                <w:sz w:val="44"/>
                                <w:szCs w:val="44"/>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2C716" id="_x0000_t202" coordsize="21600,21600" o:spt="202" path="m,l,21600r21600,l21600,xe">
                <v:stroke joinstyle="miter"/>
                <v:path gradientshapeok="t" o:connecttype="rect"/>
              </v:shapetype>
              <v:shape id="Zone de texte 2" o:spid="_x0000_s1026" type="#_x0000_t202" style="position:absolute;margin-left:197.45pt;margin-top:6.65pt;width:320.6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" strokecolor="white [3212]">
                <v:textbox style="mso-fit-shape-to-text:t">
                  <w:txbxContent>
                    <w:p w14:paraId="05BEF49B" w14:textId="09BA8D94" w:rsidR="00922347" w:rsidRPr="00922347" w:rsidRDefault="00922347" w:rsidP="00922347">
                      <w:pPr>
                        <w:shd w:val="clear" w:color="auto" w:fill="D1D1D1" w:themeFill="background2" w:themeFillShade="E6"/>
                        <w:jc w:val="center"/>
                        <w:rPr>
                          <w:b/>
                          <w:sz w:val="44"/>
                          <w:szCs w:val="44"/>
                        </w:rPr>
                      </w:pPr>
                      <w:r w:rsidRPr="00922347">
                        <w:rPr>
                          <w:b/>
                          <w:sz w:val="44"/>
                          <w:szCs w:val="44"/>
                        </w:rPr>
                        <w:t>CONTRAT DE LOCATION</w:t>
                      </w:r>
                    </w:p>
                    <w:p w14:paraId="4183ACC8" w14:textId="1D9C2CE4" w:rsidR="00922347" w:rsidRPr="00922347" w:rsidRDefault="00922347" w:rsidP="00922347">
                      <w:pPr>
                        <w:shd w:val="clear" w:color="auto" w:fill="D1D1D1" w:themeFill="background2" w:themeFillShade="E6"/>
                        <w:jc w:val="center"/>
                        <w:rPr>
                          <w:sz w:val="36"/>
                          <w:szCs w:val="28"/>
                        </w:rPr>
                      </w:pPr>
                      <w:r w:rsidRPr="00922347">
                        <w:rPr>
                          <w:b/>
                          <w:sz w:val="44"/>
                          <w:szCs w:val="44"/>
                        </w:rPr>
                        <w:t>SALLES COMMUNALE</w:t>
                      </w:r>
                      <w:r w:rsidR="008D3A66">
                        <w:rPr>
                          <w:b/>
                          <w:sz w:val="44"/>
                          <w:szCs w:val="44"/>
                        </w:rPr>
                        <w:t>S</w:t>
                      </w:r>
                    </w:p>
                  </w:txbxContent>
                </v:textbox>
                <w10:wrap type="square" anchorx="margin"/>
              </v:shape>
            </w:pict>
          </mc:Fallback>
        </mc:AlternateContent>
      </w:r>
    </w:p>
    <w:p w14:paraId="02996F04" w14:textId="07E9DDB9" w:rsidR="00097326" w:rsidRDefault="00097326" w:rsidP="00097326"/>
    <w:p w14:paraId="5BD97B8D" w14:textId="3778C14A" w:rsidR="00AB13A5" w:rsidRDefault="00AB13A5" w:rsidP="00097326"/>
    <w:p w14:paraId="769B5E10" w14:textId="77777777" w:rsidR="00AB13A5" w:rsidRDefault="00AB13A5" w:rsidP="00097326"/>
    <w:p w14:paraId="306878FA" w14:textId="77777777" w:rsidR="00AB13A5" w:rsidRDefault="00AB13A5" w:rsidP="00097326"/>
    <w:p w14:paraId="16D69C9E" w14:textId="77777777" w:rsidR="00097326" w:rsidRPr="008C7EF7" w:rsidRDefault="00097326" w:rsidP="00097326">
      <w:pPr>
        <w:rPr>
          <w:sz w:val="16"/>
          <w:szCs w:val="16"/>
        </w:rPr>
      </w:pPr>
    </w:p>
    <w:p w14:paraId="42431797" w14:textId="31C432FC" w:rsidR="00097326" w:rsidRPr="002809A8" w:rsidRDefault="00097326" w:rsidP="00922347">
      <w:pPr>
        <w:jc w:val="both"/>
        <w:rPr>
          <w:szCs w:val="24"/>
        </w:rPr>
      </w:pPr>
      <w:r w:rsidRPr="002809A8">
        <w:rPr>
          <w:szCs w:val="24"/>
        </w:rPr>
        <w:t xml:space="preserve">Entre </w:t>
      </w:r>
      <w:r w:rsidRPr="002E1948">
        <w:rPr>
          <w:b/>
          <w:bCs/>
          <w:szCs w:val="24"/>
        </w:rPr>
        <w:t>la Mairie de SAINT CLAIR DE LA TOUR</w:t>
      </w:r>
      <w:r w:rsidRPr="002809A8">
        <w:rPr>
          <w:szCs w:val="24"/>
        </w:rPr>
        <w:t xml:space="preserve">, </w:t>
      </w:r>
      <w:r w:rsidRPr="00541E93">
        <w:rPr>
          <w:szCs w:val="24"/>
        </w:rPr>
        <w:t>2 Place de la Mairie, 38110 SAINT CLAIR DE LA TOUR</w:t>
      </w:r>
      <w:r w:rsidR="00922347">
        <w:rPr>
          <w:szCs w:val="24"/>
        </w:rPr>
        <w:t xml:space="preserve">, téléphone : </w:t>
      </w:r>
      <w:r w:rsidR="00922347" w:rsidRPr="00922347">
        <w:rPr>
          <w:bCs/>
          <w:sz w:val="20"/>
        </w:rPr>
        <w:t>04 74 97 14 53, mail : mairie@stclairdelatour.com</w:t>
      </w:r>
      <w:r w:rsidR="00922347">
        <w:rPr>
          <w:b/>
          <w:sz w:val="20"/>
        </w:rPr>
        <w:t>,</w:t>
      </w:r>
      <w:r w:rsidR="00922347">
        <w:rPr>
          <w:szCs w:val="24"/>
        </w:rPr>
        <w:t xml:space="preserve"> </w:t>
      </w:r>
      <w:r w:rsidRPr="002809A8">
        <w:rPr>
          <w:szCs w:val="24"/>
        </w:rPr>
        <w:t xml:space="preserve">représentée par Monsieur </w:t>
      </w:r>
      <w:r w:rsidRPr="00541E93">
        <w:rPr>
          <w:szCs w:val="24"/>
        </w:rPr>
        <w:t>Patrick BLANDIN, Maire</w:t>
      </w:r>
      <w:r>
        <w:rPr>
          <w:szCs w:val="24"/>
        </w:rPr>
        <w:t xml:space="preserve"> </w:t>
      </w:r>
      <w:r w:rsidRPr="002809A8">
        <w:rPr>
          <w:szCs w:val="24"/>
        </w:rPr>
        <w:t>désigné ci-après « le bailleur »</w:t>
      </w:r>
    </w:p>
    <w:p w14:paraId="22ECCC8E" w14:textId="77777777" w:rsidR="00097326" w:rsidRPr="008C7EF7" w:rsidRDefault="00097326" w:rsidP="00097326">
      <w:pPr>
        <w:jc w:val="both"/>
        <w:rPr>
          <w:sz w:val="12"/>
          <w:szCs w:val="12"/>
        </w:rPr>
      </w:pPr>
    </w:p>
    <w:p w14:paraId="71702F1C" w14:textId="77777777" w:rsidR="00097326" w:rsidRPr="002809A8" w:rsidRDefault="00097326" w:rsidP="00097326">
      <w:pPr>
        <w:tabs>
          <w:tab w:val="right" w:leader="dot" w:pos="10065"/>
        </w:tabs>
        <w:rPr>
          <w:szCs w:val="24"/>
        </w:rPr>
      </w:pPr>
      <w:r w:rsidRPr="002809A8">
        <w:rPr>
          <w:szCs w:val="24"/>
        </w:rPr>
        <w:t>Et</w:t>
      </w:r>
      <w:r>
        <w:rPr>
          <w:szCs w:val="24"/>
        </w:rPr>
        <w:t xml:space="preserve">, </w:t>
      </w:r>
      <w:r w:rsidRPr="002E1948">
        <w:rPr>
          <w:b/>
          <w:bCs/>
          <w:szCs w:val="24"/>
        </w:rPr>
        <w:t>NOM et Prénom</w:t>
      </w:r>
      <w:r w:rsidRPr="002809A8">
        <w:rPr>
          <w:szCs w:val="24"/>
        </w:rPr>
        <w:t xml:space="preserve"> : </w:t>
      </w:r>
      <w:r w:rsidRPr="002809A8">
        <w:rPr>
          <w:szCs w:val="24"/>
        </w:rPr>
        <w:tab/>
      </w:r>
    </w:p>
    <w:p w14:paraId="77CC48F8" w14:textId="77777777" w:rsidR="00097326" w:rsidRPr="003444AD" w:rsidRDefault="00097326" w:rsidP="00097326">
      <w:pPr>
        <w:tabs>
          <w:tab w:val="right" w:leader="dot" w:pos="10065"/>
        </w:tabs>
        <w:rPr>
          <w:color w:val="77206D" w:themeColor="accent5" w:themeShade="BF"/>
          <w:szCs w:val="24"/>
        </w:rPr>
      </w:pPr>
      <w:r>
        <w:rPr>
          <w:color w:val="77206D" w:themeColor="accent5" w:themeShade="BF"/>
          <w:szCs w:val="24"/>
        </w:rPr>
        <w:t>Pour les</w:t>
      </w:r>
      <w:r w:rsidRPr="003444AD">
        <w:rPr>
          <w:color w:val="77206D" w:themeColor="accent5" w:themeShade="BF"/>
          <w:szCs w:val="24"/>
        </w:rPr>
        <w:t xml:space="preserve"> association</w:t>
      </w:r>
      <w:r>
        <w:rPr>
          <w:color w:val="77206D" w:themeColor="accent5" w:themeShade="BF"/>
          <w:szCs w:val="24"/>
        </w:rPr>
        <w:t>s</w:t>
      </w:r>
      <w:r w:rsidRPr="003444AD">
        <w:rPr>
          <w:color w:val="77206D" w:themeColor="accent5" w:themeShade="BF"/>
          <w:szCs w:val="24"/>
        </w:rPr>
        <w:t xml:space="preserve"> : Nom de l’association : </w:t>
      </w:r>
      <w:r w:rsidRPr="003444AD">
        <w:rPr>
          <w:color w:val="77206D" w:themeColor="accent5" w:themeShade="BF"/>
          <w:szCs w:val="24"/>
        </w:rPr>
        <w:tab/>
      </w:r>
    </w:p>
    <w:p w14:paraId="73183F69" w14:textId="77777777" w:rsidR="00097326" w:rsidRPr="003444AD" w:rsidRDefault="00097326" w:rsidP="00097326">
      <w:pPr>
        <w:tabs>
          <w:tab w:val="right" w:leader="dot" w:pos="10065"/>
        </w:tabs>
        <w:rPr>
          <w:color w:val="77206D" w:themeColor="accent5" w:themeShade="BF"/>
          <w:szCs w:val="24"/>
        </w:rPr>
      </w:pPr>
      <w:r w:rsidRPr="003444AD">
        <w:rPr>
          <w:rStyle w:val="markedcontent"/>
          <w:color w:val="77206D" w:themeColor="accent5" w:themeShade="BF"/>
          <w:szCs w:val="24"/>
        </w:rPr>
        <w:t xml:space="preserve">Nom et téléphone du Président responsable : </w:t>
      </w:r>
      <w:r w:rsidRPr="003444AD">
        <w:rPr>
          <w:color w:val="77206D" w:themeColor="accent5" w:themeShade="BF"/>
          <w:szCs w:val="24"/>
        </w:rPr>
        <w:tab/>
      </w:r>
    </w:p>
    <w:p w14:paraId="04459FF3" w14:textId="77777777" w:rsidR="00097326" w:rsidRPr="002809A8" w:rsidRDefault="00097326" w:rsidP="00097326">
      <w:pPr>
        <w:tabs>
          <w:tab w:val="right" w:leader="dot" w:pos="5245"/>
          <w:tab w:val="left" w:pos="5387"/>
          <w:tab w:val="right" w:leader="dot" w:pos="10065"/>
        </w:tabs>
        <w:rPr>
          <w:szCs w:val="24"/>
        </w:rPr>
      </w:pPr>
      <w:r w:rsidRPr="002809A8">
        <w:rPr>
          <w:szCs w:val="24"/>
        </w:rPr>
        <w:t xml:space="preserve">Adresse : </w:t>
      </w:r>
      <w:r w:rsidRPr="002809A8">
        <w:rPr>
          <w:szCs w:val="24"/>
        </w:rPr>
        <w:tab/>
        <w:t xml:space="preserve"> </w:t>
      </w:r>
      <w:r w:rsidRPr="002809A8">
        <w:rPr>
          <w:szCs w:val="24"/>
        </w:rPr>
        <w:tab/>
        <w:t>Commune :</w:t>
      </w:r>
      <w:r w:rsidRPr="002809A8">
        <w:rPr>
          <w:szCs w:val="24"/>
        </w:rPr>
        <w:tab/>
      </w:r>
    </w:p>
    <w:p w14:paraId="7E15EA0A" w14:textId="77777777" w:rsidR="00097326" w:rsidRPr="002809A8" w:rsidRDefault="00097326" w:rsidP="00097326">
      <w:pPr>
        <w:tabs>
          <w:tab w:val="right" w:leader="dot" w:pos="5245"/>
          <w:tab w:val="left" w:pos="5387"/>
          <w:tab w:val="right" w:leader="dot" w:pos="10064"/>
        </w:tabs>
        <w:rPr>
          <w:szCs w:val="24"/>
        </w:rPr>
      </w:pPr>
      <w:r w:rsidRPr="002809A8">
        <w:rPr>
          <w:szCs w:val="24"/>
        </w:rPr>
        <w:t xml:space="preserve">Téléphone : </w:t>
      </w:r>
      <w:r w:rsidRPr="002809A8">
        <w:rPr>
          <w:szCs w:val="24"/>
        </w:rPr>
        <w:tab/>
      </w:r>
      <w:r>
        <w:rPr>
          <w:szCs w:val="24"/>
        </w:rPr>
        <w:t xml:space="preserve"> </w:t>
      </w:r>
      <w:r>
        <w:rPr>
          <w:szCs w:val="24"/>
        </w:rPr>
        <w:tab/>
      </w:r>
      <w:r w:rsidRPr="002809A8">
        <w:rPr>
          <w:szCs w:val="24"/>
        </w:rPr>
        <w:t xml:space="preserve">Mail : </w:t>
      </w:r>
      <w:r w:rsidRPr="002809A8">
        <w:rPr>
          <w:szCs w:val="24"/>
        </w:rPr>
        <w:tab/>
      </w:r>
    </w:p>
    <w:p w14:paraId="29C08DC0" w14:textId="77777777" w:rsidR="00097326" w:rsidRDefault="00097326" w:rsidP="00097326">
      <w:pPr>
        <w:jc w:val="both"/>
        <w:rPr>
          <w:szCs w:val="24"/>
        </w:rPr>
      </w:pPr>
      <w:r w:rsidRPr="002809A8">
        <w:rPr>
          <w:szCs w:val="24"/>
        </w:rPr>
        <w:t>désigné ci-après « le locataire ».</w:t>
      </w:r>
      <w:r w:rsidRPr="002809A8">
        <w:rPr>
          <w:szCs w:val="24"/>
        </w:rPr>
        <w:tab/>
      </w:r>
    </w:p>
    <w:p w14:paraId="5B0ACC00" w14:textId="77777777" w:rsidR="00097326" w:rsidRPr="003E3285" w:rsidRDefault="00097326" w:rsidP="00097326">
      <w:pPr>
        <w:jc w:val="both"/>
        <w:rPr>
          <w:sz w:val="14"/>
          <w:szCs w:val="14"/>
        </w:rPr>
      </w:pPr>
    </w:p>
    <w:p w14:paraId="48410041" w14:textId="77777777" w:rsidR="00097326" w:rsidRDefault="00097326" w:rsidP="00097326">
      <w:pPr>
        <w:tabs>
          <w:tab w:val="left" w:leader="dot" w:pos="10064"/>
        </w:tabs>
        <w:jc w:val="both"/>
        <w:rPr>
          <w:sz w:val="22"/>
          <w:szCs w:val="22"/>
        </w:rPr>
      </w:pPr>
      <w:r w:rsidRPr="002E1948">
        <w:rPr>
          <w:b/>
          <w:bCs/>
          <w:szCs w:val="24"/>
        </w:rPr>
        <w:t>Nom et jour de l’évènement</w:t>
      </w:r>
      <w:r w:rsidRPr="00505C7D">
        <w:rPr>
          <w:szCs w:val="24"/>
        </w:rPr>
        <w:t xml:space="preserve"> : </w:t>
      </w:r>
      <w:r>
        <w:rPr>
          <w:sz w:val="22"/>
          <w:szCs w:val="22"/>
        </w:rPr>
        <w:tab/>
      </w:r>
    </w:p>
    <w:p w14:paraId="00B398CE" w14:textId="77777777" w:rsidR="00097326" w:rsidRPr="007B4F60" w:rsidRDefault="00097326" w:rsidP="00097326">
      <w:pPr>
        <w:jc w:val="both"/>
        <w:rPr>
          <w:sz w:val="28"/>
          <w:szCs w:val="28"/>
        </w:rPr>
      </w:pPr>
    </w:p>
    <w:p w14:paraId="04F9CC7D" w14:textId="26BE1FE7" w:rsidR="00097326" w:rsidRDefault="00097326" w:rsidP="00922347">
      <w:pPr>
        <w:jc w:val="center"/>
        <w:rPr>
          <w:b/>
          <w:color w:val="FF0000"/>
          <w:szCs w:val="24"/>
          <w:u w:val="single"/>
        </w:rPr>
      </w:pPr>
      <w:r w:rsidRPr="007B4D6A">
        <w:rPr>
          <w:b/>
          <w:color w:val="FF0000"/>
          <w:szCs w:val="24"/>
          <w:u w:val="single"/>
        </w:rPr>
        <w:t>CONDITIONS À REMPLIR AU PLUS TARD 1 MOIS AVANT LA DATE DE RÉSERVATION</w:t>
      </w:r>
      <w:r w:rsidRPr="007B4D6A">
        <w:rPr>
          <w:b/>
          <w:color w:val="FF0000"/>
          <w:szCs w:val="24"/>
        </w:rPr>
        <w:t> :</w:t>
      </w:r>
    </w:p>
    <w:p w14:paraId="7E268CFB" w14:textId="77777777" w:rsidR="00097326" w:rsidRPr="008C7EF7" w:rsidRDefault="00097326" w:rsidP="00097326">
      <w:pPr>
        <w:jc w:val="both"/>
        <w:rPr>
          <w:b/>
          <w:color w:val="FF0000"/>
          <w:sz w:val="16"/>
          <w:szCs w:val="16"/>
          <w:u w:val="single"/>
        </w:rPr>
      </w:pP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7088"/>
      </w:tblGrid>
      <w:tr w:rsidR="00097326" w14:paraId="3B973D19" w14:textId="77777777" w:rsidTr="007B4F60">
        <w:tc>
          <w:tcPr>
            <w:tcW w:w="3407" w:type="dxa"/>
          </w:tcPr>
          <w:p w14:paraId="27FB8004" w14:textId="77777777" w:rsidR="00097326" w:rsidRDefault="00097326" w:rsidP="0095792E">
            <w:pPr>
              <w:suppressAutoHyphens w:val="0"/>
              <w:jc w:val="both"/>
              <w:rPr>
                <w:szCs w:val="24"/>
              </w:rPr>
            </w:pPr>
            <w:r>
              <w:rPr>
                <w:szCs w:val="24"/>
              </w:rPr>
              <w:t>Pour toutes demandes :</w:t>
            </w:r>
          </w:p>
        </w:tc>
        <w:tc>
          <w:tcPr>
            <w:tcW w:w="7088" w:type="dxa"/>
          </w:tcPr>
          <w:p w14:paraId="766AD338" w14:textId="77777777" w:rsidR="00097326" w:rsidRPr="007B4D6A" w:rsidRDefault="00097326" w:rsidP="0095792E">
            <w:pPr>
              <w:numPr>
                <w:ilvl w:val="0"/>
                <w:numId w:val="2"/>
              </w:numPr>
              <w:suppressAutoHyphens w:val="0"/>
              <w:ind w:left="467" w:hanging="357"/>
              <w:jc w:val="both"/>
              <w:rPr>
                <w:szCs w:val="24"/>
              </w:rPr>
            </w:pPr>
            <w:r>
              <w:rPr>
                <w:szCs w:val="24"/>
              </w:rPr>
              <w:t>Compléter</w:t>
            </w:r>
            <w:r w:rsidRPr="007B4D6A">
              <w:rPr>
                <w:szCs w:val="24"/>
              </w:rPr>
              <w:t xml:space="preserve"> et signer le contrat de location</w:t>
            </w:r>
          </w:p>
          <w:p w14:paraId="7B360D44" w14:textId="77777777" w:rsidR="00097326" w:rsidRPr="007B4D6A" w:rsidRDefault="00097326" w:rsidP="0095792E">
            <w:pPr>
              <w:numPr>
                <w:ilvl w:val="0"/>
                <w:numId w:val="2"/>
              </w:numPr>
              <w:tabs>
                <w:tab w:val="left" w:pos="284"/>
              </w:tabs>
              <w:suppressAutoHyphens w:val="0"/>
              <w:ind w:left="467" w:hanging="357"/>
              <w:jc w:val="both"/>
              <w:rPr>
                <w:szCs w:val="24"/>
              </w:rPr>
            </w:pPr>
            <w:r>
              <w:rPr>
                <w:szCs w:val="24"/>
              </w:rPr>
              <w:t>F</w:t>
            </w:r>
            <w:r w:rsidRPr="007B4D6A">
              <w:rPr>
                <w:szCs w:val="24"/>
              </w:rPr>
              <w:t>ournir une attestation d’assurance responsabilité civile</w:t>
            </w:r>
          </w:p>
          <w:p w14:paraId="63A7E8B4" w14:textId="77777777" w:rsidR="00097326" w:rsidRDefault="00097326" w:rsidP="0095792E">
            <w:pPr>
              <w:numPr>
                <w:ilvl w:val="0"/>
                <w:numId w:val="2"/>
              </w:numPr>
              <w:tabs>
                <w:tab w:val="left" w:pos="284"/>
              </w:tabs>
              <w:suppressAutoHyphens w:val="0"/>
              <w:ind w:left="467" w:hanging="357"/>
              <w:jc w:val="both"/>
              <w:rPr>
                <w:szCs w:val="24"/>
              </w:rPr>
            </w:pPr>
            <w:r>
              <w:rPr>
                <w:szCs w:val="24"/>
              </w:rPr>
              <w:t>V</w:t>
            </w:r>
            <w:r w:rsidRPr="007B4D6A">
              <w:rPr>
                <w:szCs w:val="24"/>
              </w:rPr>
              <w:t>erser un chèque de caution</w:t>
            </w:r>
          </w:p>
        </w:tc>
      </w:tr>
      <w:tr w:rsidR="00097326" w14:paraId="538289A7" w14:textId="77777777" w:rsidTr="007B4F60">
        <w:trPr>
          <w:trHeight w:val="538"/>
        </w:trPr>
        <w:tc>
          <w:tcPr>
            <w:tcW w:w="3407" w:type="dxa"/>
          </w:tcPr>
          <w:p w14:paraId="340FBDA7" w14:textId="77777777" w:rsidR="00097326" w:rsidRDefault="00097326" w:rsidP="0095792E">
            <w:pPr>
              <w:suppressAutoHyphens w:val="0"/>
              <w:jc w:val="both"/>
              <w:rPr>
                <w:szCs w:val="24"/>
              </w:rPr>
            </w:pPr>
            <w:r>
              <w:rPr>
                <w:szCs w:val="24"/>
              </w:rPr>
              <w:t>Pour les particuliers :</w:t>
            </w:r>
          </w:p>
        </w:tc>
        <w:tc>
          <w:tcPr>
            <w:tcW w:w="7088" w:type="dxa"/>
          </w:tcPr>
          <w:p w14:paraId="5AEB73C7" w14:textId="77777777" w:rsidR="00097326" w:rsidRDefault="00097326" w:rsidP="0095792E">
            <w:pPr>
              <w:numPr>
                <w:ilvl w:val="0"/>
                <w:numId w:val="2"/>
              </w:numPr>
              <w:tabs>
                <w:tab w:val="left" w:pos="284"/>
              </w:tabs>
              <w:suppressAutoHyphens w:val="0"/>
              <w:ind w:left="467" w:hanging="357"/>
              <w:jc w:val="both"/>
              <w:rPr>
                <w:szCs w:val="24"/>
              </w:rPr>
            </w:pPr>
            <w:r>
              <w:rPr>
                <w:szCs w:val="24"/>
              </w:rPr>
              <w:t>V</w:t>
            </w:r>
            <w:r w:rsidRPr="00511110">
              <w:rPr>
                <w:szCs w:val="24"/>
              </w:rPr>
              <w:t>erser 100 € d’arrhes du montant de la location</w:t>
            </w:r>
          </w:p>
          <w:p w14:paraId="15C57768" w14:textId="77777777" w:rsidR="00097326" w:rsidRPr="00A162FB" w:rsidRDefault="00097326" w:rsidP="0095792E">
            <w:pPr>
              <w:numPr>
                <w:ilvl w:val="0"/>
                <w:numId w:val="2"/>
              </w:numPr>
              <w:tabs>
                <w:tab w:val="left" w:pos="284"/>
              </w:tabs>
              <w:suppressAutoHyphens w:val="0"/>
              <w:ind w:left="467" w:hanging="357"/>
              <w:jc w:val="both"/>
              <w:rPr>
                <w:szCs w:val="24"/>
              </w:rPr>
            </w:pPr>
            <w:r>
              <w:rPr>
                <w:szCs w:val="24"/>
              </w:rPr>
              <w:t>R</w:t>
            </w:r>
            <w:r w:rsidRPr="00511110">
              <w:rPr>
                <w:szCs w:val="24"/>
              </w:rPr>
              <w:t>égler la totalité de la location le jour de la remise des clés</w:t>
            </w:r>
          </w:p>
        </w:tc>
      </w:tr>
      <w:tr w:rsidR="00097326" w14:paraId="76E9EF7C" w14:textId="77777777" w:rsidTr="007B4F60">
        <w:tc>
          <w:tcPr>
            <w:tcW w:w="3407" w:type="dxa"/>
          </w:tcPr>
          <w:p w14:paraId="51E7A056" w14:textId="77777777" w:rsidR="00097326" w:rsidRDefault="00097326" w:rsidP="0095792E">
            <w:pPr>
              <w:suppressAutoHyphens w:val="0"/>
              <w:jc w:val="both"/>
              <w:rPr>
                <w:szCs w:val="24"/>
              </w:rPr>
            </w:pPr>
            <w:r w:rsidRPr="00A162FB">
              <w:rPr>
                <w:rStyle w:val="markedcontent"/>
                <w:color w:val="77206D" w:themeColor="accent5" w:themeShade="BF"/>
              </w:rPr>
              <w:t xml:space="preserve">Pour les associations </w:t>
            </w:r>
            <w:r w:rsidRPr="008C7EF7">
              <w:rPr>
                <w:rStyle w:val="markedcontent"/>
                <w:color w:val="0070C0"/>
              </w:rPr>
              <w:t xml:space="preserve">Extérieures </w:t>
            </w:r>
            <w:r w:rsidRPr="00A162FB">
              <w:rPr>
                <w:rStyle w:val="markedcontent"/>
                <w:color w:val="77206D" w:themeColor="accent5" w:themeShade="BF"/>
              </w:rPr>
              <w:t>:</w:t>
            </w:r>
          </w:p>
        </w:tc>
        <w:tc>
          <w:tcPr>
            <w:tcW w:w="7088" w:type="dxa"/>
          </w:tcPr>
          <w:p w14:paraId="3DFEE6D3" w14:textId="77777777" w:rsidR="00097326" w:rsidRPr="00191858" w:rsidRDefault="00097326" w:rsidP="0095792E">
            <w:pPr>
              <w:numPr>
                <w:ilvl w:val="0"/>
                <w:numId w:val="2"/>
              </w:numPr>
              <w:tabs>
                <w:tab w:val="left" w:pos="284"/>
              </w:tabs>
              <w:suppressAutoHyphens w:val="0"/>
              <w:ind w:left="467" w:hanging="357"/>
              <w:jc w:val="both"/>
              <w:rPr>
                <w:color w:val="77206D" w:themeColor="accent5" w:themeShade="BF"/>
                <w:szCs w:val="24"/>
              </w:rPr>
            </w:pPr>
            <w:r>
              <w:rPr>
                <w:color w:val="77206D" w:themeColor="accent5" w:themeShade="BF"/>
                <w:szCs w:val="24"/>
              </w:rPr>
              <w:t>R</w:t>
            </w:r>
            <w:r w:rsidRPr="006D392D">
              <w:rPr>
                <w:color w:val="77206D" w:themeColor="accent5" w:themeShade="BF"/>
                <w:szCs w:val="24"/>
              </w:rPr>
              <w:t>égler le montant de la location</w:t>
            </w:r>
          </w:p>
        </w:tc>
      </w:tr>
      <w:tr w:rsidR="00097326" w14:paraId="4B2A7DAF" w14:textId="77777777" w:rsidTr="007B4F60">
        <w:tc>
          <w:tcPr>
            <w:tcW w:w="3407" w:type="dxa"/>
          </w:tcPr>
          <w:p w14:paraId="07956927" w14:textId="77777777" w:rsidR="00097326" w:rsidRPr="00A162FB" w:rsidRDefault="00097326" w:rsidP="0095792E">
            <w:pPr>
              <w:suppressAutoHyphens w:val="0"/>
              <w:jc w:val="both"/>
              <w:rPr>
                <w:rStyle w:val="markedcontent"/>
                <w:color w:val="77206D" w:themeColor="accent5" w:themeShade="BF"/>
              </w:rPr>
            </w:pPr>
            <w:r w:rsidRPr="00A162FB">
              <w:rPr>
                <w:rStyle w:val="markedcontent"/>
                <w:color w:val="77206D" w:themeColor="accent5" w:themeShade="BF"/>
              </w:rPr>
              <w:t xml:space="preserve">Pour les </w:t>
            </w:r>
            <w:r w:rsidRPr="00F2533A">
              <w:rPr>
                <w:color w:val="77206D" w:themeColor="accent5" w:themeShade="BF"/>
                <w:szCs w:val="24"/>
              </w:rPr>
              <w:t>associations St Clairoises</w:t>
            </w:r>
            <w:r>
              <w:rPr>
                <w:color w:val="77206D" w:themeColor="accent5" w:themeShade="BF"/>
                <w:szCs w:val="24"/>
              </w:rPr>
              <w:t> :</w:t>
            </w:r>
          </w:p>
        </w:tc>
        <w:tc>
          <w:tcPr>
            <w:tcW w:w="7088" w:type="dxa"/>
            <w:vAlign w:val="bottom"/>
          </w:tcPr>
          <w:p w14:paraId="09EFAF73" w14:textId="5653E672" w:rsidR="00097326" w:rsidRDefault="00097326" w:rsidP="0095792E">
            <w:pPr>
              <w:numPr>
                <w:ilvl w:val="0"/>
                <w:numId w:val="2"/>
              </w:numPr>
              <w:tabs>
                <w:tab w:val="left" w:pos="284"/>
              </w:tabs>
              <w:suppressAutoHyphens w:val="0"/>
              <w:ind w:left="467" w:hanging="357"/>
              <w:jc w:val="both"/>
              <w:rPr>
                <w:color w:val="77206D" w:themeColor="accent5" w:themeShade="BF"/>
                <w:szCs w:val="24"/>
              </w:rPr>
            </w:pPr>
            <w:r>
              <w:rPr>
                <w:color w:val="77206D" w:themeColor="accent5" w:themeShade="BF"/>
                <w:szCs w:val="24"/>
              </w:rPr>
              <w:t>R</w:t>
            </w:r>
            <w:r w:rsidRPr="006D392D">
              <w:rPr>
                <w:color w:val="77206D" w:themeColor="accent5" w:themeShade="BF"/>
                <w:szCs w:val="24"/>
              </w:rPr>
              <w:t>égler le montant de la location</w:t>
            </w:r>
            <w:r>
              <w:rPr>
                <w:color w:val="77206D" w:themeColor="accent5" w:themeShade="BF"/>
                <w:szCs w:val="24"/>
              </w:rPr>
              <w:t xml:space="preserve"> ou demander la g</w:t>
            </w:r>
            <w:r w:rsidRPr="009B004D">
              <w:rPr>
                <w:color w:val="77206D" w:themeColor="accent5" w:themeShade="BF"/>
                <w:szCs w:val="24"/>
              </w:rPr>
              <w:t xml:space="preserve">ratuité annuelle </w:t>
            </w:r>
          </w:p>
        </w:tc>
      </w:tr>
    </w:tbl>
    <w:p w14:paraId="3824712D" w14:textId="77777777" w:rsidR="00097326" w:rsidRPr="007B4F60" w:rsidRDefault="00097326" w:rsidP="00097326">
      <w:pPr>
        <w:suppressAutoHyphens w:val="0"/>
        <w:ind w:left="357"/>
        <w:jc w:val="both"/>
        <w:rPr>
          <w:sz w:val="28"/>
          <w:szCs w:val="28"/>
        </w:rPr>
      </w:pPr>
      <w:r w:rsidRPr="007B4F60">
        <w:rPr>
          <w:noProof/>
          <w:sz w:val="36"/>
          <w:szCs w:val="36"/>
        </w:rPr>
        <mc:AlternateContent>
          <mc:Choice Requires="wps">
            <w:drawing>
              <wp:anchor distT="0" distB="0" distL="114300" distR="114300" simplePos="0" relativeHeight="251661312" behindDoc="0" locked="0" layoutInCell="1" allowOverlap="1" wp14:anchorId="1D6FFBC9" wp14:editId="6C1B06D0">
                <wp:simplePos x="0" y="0"/>
                <wp:positionH relativeFrom="margin">
                  <wp:posOffset>3994150</wp:posOffset>
                </wp:positionH>
                <wp:positionV relativeFrom="paragraph">
                  <wp:posOffset>58420</wp:posOffset>
                </wp:positionV>
                <wp:extent cx="2423957" cy="308345"/>
                <wp:effectExtent l="0" t="0" r="14605" b="15875"/>
                <wp:wrapNone/>
                <wp:docPr id="5" name="Rectangle 5"/>
                <wp:cNvGraphicFramePr/>
                <a:graphic xmlns:a="http://schemas.openxmlformats.org/drawingml/2006/main">
                  <a:graphicData uri="http://schemas.microsoft.com/office/word/2010/wordprocessingShape">
                    <wps:wsp>
                      <wps:cNvSpPr/>
                      <wps:spPr>
                        <a:xfrm>
                          <a:off x="0" y="0"/>
                          <a:ext cx="2423957" cy="3083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BFB3C" w14:textId="77777777" w:rsidR="00097326" w:rsidRPr="006E2284" w:rsidRDefault="00097326" w:rsidP="00097326">
                            <w:pPr>
                              <w:jc w:val="center"/>
                              <w:rPr>
                                <w:color w:val="000000" w:themeColor="text1"/>
                              </w:rPr>
                            </w:pPr>
                            <w:r w:rsidRPr="006E2284">
                              <w:rPr>
                                <w:color w:val="000000" w:themeColor="text1"/>
                              </w:rPr>
                              <w:t>Chèque</w:t>
                            </w:r>
                            <w:r>
                              <w:rPr>
                                <w:color w:val="000000" w:themeColor="text1"/>
                              </w:rPr>
                              <w:t>s à l’ordre du : Trésor 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FFBC9" id="Rectangle 5" o:spid="_x0000_s1027" style="position:absolute;left:0;text-align:left;margin-left:314.5pt;margin-top:4.6pt;width:190.85pt;height:24.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" fillcolor="white [3212]" strokecolor="red" strokeweight="1.5pt">
                <v:textbox>
                  <w:txbxContent>
                    <w:p w14:paraId="564BFB3C" w14:textId="77777777" w:rsidR="00097326" w:rsidRPr="006E2284" w:rsidRDefault="00097326" w:rsidP="00097326">
                      <w:pPr>
                        <w:jc w:val="center"/>
                        <w:rPr>
                          <w:color w:val="000000" w:themeColor="text1"/>
                        </w:rPr>
                      </w:pPr>
                      <w:r w:rsidRPr="006E2284">
                        <w:rPr>
                          <w:color w:val="000000" w:themeColor="text1"/>
                        </w:rPr>
                        <w:t>Chèque</w:t>
                      </w:r>
                      <w:r>
                        <w:rPr>
                          <w:color w:val="000000" w:themeColor="text1"/>
                        </w:rPr>
                        <w:t>s à l’ordre du : Trésor public</w:t>
                      </w:r>
                    </w:p>
                  </w:txbxContent>
                </v:textbox>
                <w10:wrap anchorx="margin"/>
              </v:rect>
            </w:pict>
          </mc:Fallback>
        </mc:AlternateContent>
      </w:r>
    </w:p>
    <w:p w14:paraId="69169394" w14:textId="77777777" w:rsidR="00097326" w:rsidRDefault="00097326" w:rsidP="00097326">
      <w:pPr>
        <w:jc w:val="both"/>
        <w:rPr>
          <w:b/>
          <w:szCs w:val="24"/>
        </w:rPr>
      </w:pPr>
      <w:r w:rsidRPr="00541E93">
        <w:rPr>
          <w:b/>
          <w:szCs w:val="24"/>
          <w:u w:val="single"/>
        </w:rPr>
        <w:t xml:space="preserve">1/ DÉSIGNATION </w:t>
      </w:r>
      <w:r>
        <w:rPr>
          <w:b/>
          <w:szCs w:val="24"/>
          <w:u w:val="single"/>
        </w:rPr>
        <w:t xml:space="preserve">ET PRIX </w:t>
      </w:r>
      <w:r w:rsidRPr="00541E93">
        <w:rPr>
          <w:b/>
          <w:szCs w:val="24"/>
          <w:u w:val="single"/>
        </w:rPr>
        <w:t>DES LOCAUX</w:t>
      </w:r>
      <w:r w:rsidRPr="00541E93">
        <w:rPr>
          <w:b/>
          <w:szCs w:val="24"/>
        </w:rPr>
        <w:t> </w:t>
      </w:r>
    </w:p>
    <w:p w14:paraId="22287281" w14:textId="77777777" w:rsidR="00097326" w:rsidRPr="008C7EF7" w:rsidRDefault="00097326" w:rsidP="00097326">
      <w:pPr>
        <w:jc w:val="both"/>
        <w:rPr>
          <w:bCs/>
          <w:sz w:val="16"/>
          <w:szCs w:val="16"/>
        </w:rPr>
      </w:pPr>
    </w:p>
    <w:tbl>
      <w:tblPr>
        <w:tblStyle w:val="Grilledutableau"/>
        <w:tblW w:w="1049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2"/>
        <w:gridCol w:w="3694"/>
        <w:gridCol w:w="4394"/>
      </w:tblGrid>
      <w:tr w:rsidR="00097326" w:rsidRPr="00076BA2" w14:paraId="4962B76E" w14:textId="77777777" w:rsidTr="008D37A1">
        <w:trPr>
          <w:trHeight w:val="348"/>
        </w:trPr>
        <w:tc>
          <w:tcPr>
            <w:tcW w:w="2402" w:type="dxa"/>
            <w:tcBorders>
              <w:top w:val="single" w:sz="18" w:space="0" w:color="auto"/>
              <w:left w:val="single" w:sz="18" w:space="0" w:color="auto"/>
              <w:bottom w:val="single" w:sz="8" w:space="0" w:color="auto"/>
              <w:right w:val="single" w:sz="12" w:space="0" w:color="auto"/>
            </w:tcBorders>
          </w:tcPr>
          <w:p w14:paraId="04BD7B42" w14:textId="77777777" w:rsidR="00097326" w:rsidRPr="007B4F60" w:rsidRDefault="00097326" w:rsidP="0095792E">
            <w:pPr>
              <w:tabs>
                <w:tab w:val="right" w:pos="9072"/>
              </w:tabs>
              <w:rPr>
                <w:szCs w:val="22"/>
              </w:rPr>
            </w:pPr>
          </w:p>
        </w:tc>
        <w:tc>
          <w:tcPr>
            <w:tcW w:w="3694" w:type="dxa"/>
            <w:tcBorders>
              <w:top w:val="single" w:sz="18" w:space="0" w:color="auto"/>
              <w:left w:val="single" w:sz="12" w:space="0" w:color="auto"/>
              <w:bottom w:val="single" w:sz="8" w:space="0" w:color="auto"/>
              <w:right w:val="single" w:sz="8" w:space="0" w:color="auto"/>
            </w:tcBorders>
            <w:vAlign w:val="center"/>
          </w:tcPr>
          <w:p w14:paraId="742E55E2" w14:textId="77777777" w:rsidR="00097326" w:rsidRPr="007B4F60" w:rsidRDefault="00097326" w:rsidP="00AB13A5">
            <w:pPr>
              <w:tabs>
                <w:tab w:val="right" w:pos="9072"/>
              </w:tabs>
              <w:jc w:val="center"/>
              <w:rPr>
                <w:b/>
                <w:sz w:val="32"/>
                <w:szCs w:val="32"/>
              </w:rPr>
            </w:pPr>
            <w:r w:rsidRPr="007B4F60">
              <w:rPr>
                <w:bCs/>
                <w:sz w:val="32"/>
                <w:szCs w:val="32"/>
              </w:rPr>
              <w:sym w:font="Wingdings" w:char="F071"/>
            </w:r>
            <w:r w:rsidRPr="007B4F60">
              <w:rPr>
                <w:bCs/>
                <w:sz w:val="32"/>
                <w:szCs w:val="32"/>
              </w:rPr>
              <w:t xml:space="preserve"> </w:t>
            </w:r>
            <w:r w:rsidRPr="007B4F60">
              <w:rPr>
                <w:b/>
                <w:sz w:val="32"/>
                <w:szCs w:val="32"/>
              </w:rPr>
              <w:t>Salle des Fêtes</w:t>
            </w:r>
          </w:p>
        </w:tc>
        <w:tc>
          <w:tcPr>
            <w:tcW w:w="4394" w:type="dxa"/>
            <w:tcBorders>
              <w:top w:val="single" w:sz="18" w:space="0" w:color="auto"/>
              <w:left w:val="single" w:sz="8" w:space="0" w:color="auto"/>
              <w:bottom w:val="single" w:sz="8" w:space="0" w:color="auto"/>
              <w:right w:val="single" w:sz="18" w:space="0" w:color="auto"/>
            </w:tcBorders>
            <w:vAlign w:val="center"/>
          </w:tcPr>
          <w:p w14:paraId="30A1C72C" w14:textId="77777777" w:rsidR="00097326" w:rsidRPr="007B4F60" w:rsidRDefault="00097326" w:rsidP="00AB13A5">
            <w:pPr>
              <w:tabs>
                <w:tab w:val="right" w:pos="9072"/>
              </w:tabs>
              <w:jc w:val="center"/>
              <w:rPr>
                <w:b/>
                <w:sz w:val="32"/>
                <w:szCs w:val="32"/>
              </w:rPr>
            </w:pPr>
            <w:r w:rsidRPr="007B4F60">
              <w:rPr>
                <w:bCs/>
                <w:sz w:val="32"/>
                <w:szCs w:val="32"/>
              </w:rPr>
              <w:sym w:font="Wingdings" w:char="F071"/>
            </w:r>
            <w:r w:rsidRPr="007B4F60">
              <w:rPr>
                <w:bCs/>
                <w:sz w:val="32"/>
                <w:szCs w:val="32"/>
              </w:rPr>
              <w:t xml:space="preserve"> </w:t>
            </w:r>
            <w:r w:rsidRPr="007B4F60">
              <w:rPr>
                <w:b/>
                <w:sz w:val="32"/>
                <w:szCs w:val="32"/>
              </w:rPr>
              <w:t>Salle Polyvalente</w:t>
            </w:r>
          </w:p>
        </w:tc>
      </w:tr>
      <w:tr w:rsidR="00097326" w14:paraId="328FA943" w14:textId="77777777" w:rsidTr="008D37A1">
        <w:trPr>
          <w:trHeight w:val="263"/>
        </w:trPr>
        <w:tc>
          <w:tcPr>
            <w:tcW w:w="2402" w:type="dxa"/>
            <w:tcBorders>
              <w:top w:val="single" w:sz="8" w:space="0" w:color="auto"/>
              <w:left w:val="single" w:sz="18" w:space="0" w:color="auto"/>
              <w:bottom w:val="single" w:sz="8" w:space="0" w:color="auto"/>
              <w:right w:val="single" w:sz="12" w:space="0" w:color="auto"/>
            </w:tcBorders>
            <w:vAlign w:val="center"/>
          </w:tcPr>
          <w:p w14:paraId="6B23C5A2" w14:textId="77777777" w:rsidR="00097326" w:rsidRPr="007B4F60" w:rsidRDefault="00097326" w:rsidP="0095792E">
            <w:pPr>
              <w:tabs>
                <w:tab w:val="right" w:pos="9072"/>
              </w:tabs>
              <w:jc w:val="center"/>
              <w:rPr>
                <w:szCs w:val="22"/>
              </w:rPr>
            </w:pPr>
            <w:r w:rsidRPr="007B4F60">
              <w:rPr>
                <w:szCs w:val="22"/>
              </w:rPr>
              <w:t>Adresse</w:t>
            </w:r>
          </w:p>
        </w:tc>
        <w:tc>
          <w:tcPr>
            <w:tcW w:w="3694" w:type="dxa"/>
            <w:tcBorders>
              <w:top w:val="single" w:sz="8" w:space="0" w:color="auto"/>
              <w:left w:val="single" w:sz="12" w:space="0" w:color="auto"/>
              <w:bottom w:val="single" w:sz="8" w:space="0" w:color="auto"/>
              <w:right w:val="single" w:sz="8" w:space="0" w:color="auto"/>
            </w:tcBorders>
          </w:tcPr>
          <w:p w14:paraId="5661CD6A" w14:textId="77777777" w:rsidR="00097326" w:rsidRPr="007B4F60" w:rsidRDefault="00097326" w:rsidP="00922347">
            <w:pPr>
              <w:tabs>
                <w:tab w:val="right" w:pos="9072"/>
              </w:tabs>
              <w:jc w:val="center"/>
              <w:rPr>
                <w:szCs w:val="22"/>
              </w:rPr>
            </w:pPr>
            <w:r w:rsidRPr="007B4F60">
              <w:rPr>
                <w:szCs w:val="22"/>
              </w:rPr>
              <w:t>240 avenue du Stade</w:t>
            </w:r>
          </w:p>
        </w:tc>
        <w:tc>
          <w:tcPr>
            <w:tcW w:w="4394" w:type="dxa"/>
            <w:tcBorders>
              <w:top w:val="single" w:sz="8" w:space="0" w:color="auto"/>
              <w:left w:val="single" w:sz="8" w:space="0" w:color="auto"/>
              <w:bottom w:val="single" w:sz="8" w:space="0" w:color="auto"/>
              <w:right w:val="single" w:sz="18" w:space="0" w:color="auto"/>
            </w:tcBorders>
          </w:tcPr>
          <w:p w14:paraId="01123533" w14:textId="65CDC400" w:rsidR="00097326" w:rsidRPr="007B4F60" w:rsidRDefault="00365AF6" w:rsidP="00922347">
            <w:pPr>
              <w:tabs>
                <w:tab w:val="right" w:pos="9072"/>
              </w:tabs>
              <w:jc w:val="center"/>
              <w:rPr>
                <w:szCs w:val="22"/>
              </w:rPr>
            </w:pPr>
            <w:r w:rsidRPr="007B4F60">
              <w:rPr>
                <w:szCs w:val="22"/>
              </w:rPr>
              <w:t xml:space="preserve">236 </w:t>
            </w:r>
            <w:proofErr w:type="gramStart"/>
            <w:r w:rsidRPr="007B4F60">
              <w:rPr>
                <w:szCs w:val="22"/>
              </w:rPr>
              <w:t>a</w:t>
            </w:r>
            <w:r w:rsidR="00AB13A5" w:rsidRPr="007B4F60">
              <w:rPr>
                <w:szCs w:val="22"/>
              </w:rPr>
              <w:t>llée</w:t>
            </w:r>
            <w:proofErr w:type="gramEnd"/>
            <w:r w:rsidR="00AB13A5" w:rsidRPr="007B4F60">
              <w:rPr>
                <w:szCs w:val="22"/>
              </w:rPr>
              <w:t xml:space="preserve"> des Sports</w:t>
            </w:r>
          </w:p>
        </w:tc>
      </w:tr>
      <w:tr w:rsidR="00097326" w14:paraId="244D3CDF" w14:textId="77777777" w:rsidTr="008D37A1">
        <w:trPr>
          <w:trHeight w:val="275"/>
        </w:trPr>
        <w:tc>
          <w:tcPr>
            <w:tcW w:w="2402" w:type="dxa"/>
            <w:tcBorders>
              <w:top w:val="single" w:sz="8" w:space="0" w:color="auto"/>
              <w:left w:val="single" w:sz="18" w:space="0" w:color="auto"/>
              <w:bottom w:val="single" w:sz="8" w:space="0" w:color="auto"/>
              <w:right w:val="single" w:sz="12" w:space="0" w:color="auto"/>
            </w:tcBorders>
            <w:vAlign w:val="center"/>
          </w:tcPr>
          <w:p w14:paraId="4C5D50F9" w14:textId="77777777" w:rsidR="00097326" w:rsidRPr="007B4F60" w:rsidRDefault="00097326" w:rsidP="0095792E">
            <w:pPr>
              <w:tabs>
                <w:tab w:val="right" w:pos="9072"/>
              </w:tabs>
              <w:jc w:val="center"/>
              <w:rPr>
                <w:szCs w:val="22"/>
              </w:rPr>
            </w:pPr>
            <w:r w:rsidRPr="007B4F60">
              <w:rPr>
                <w:szCs w:val="22"/>
              </w:rPr>
              <w:t>Capacité</w:t>
            </w:r>
          </w:p>
        </w:tc>
        <w:tc>
          <w:tcPr>
            <w:tcW w:w="3694" w:type="dxa"/>
            <w:tcBorders>
              <w:top w:val="single" w:sz="8" w:space="0" w:color="auto"/>
              <w:left w:val="single" w:sz="12" w:space="0" w:color="auto"/>
              <w:bottom w:val="single" w:sz="8" w:space="0" w:color="auto"/>
              <w:right w:val="single" w:sz="8" w:space="0" w:color="auto"/>
            </w:tcBorders>
          </w:tcPr>
          <w:p w14:paraId="32F8396F" w14:textId="77777777" w:rsidR="00097326" w:rsidRPr="007B4F60" w:rsidRDefault="00097326" w:rsidP="00922347">
            <w:pPr>
              <w:tabs>
                <w:tab w:val="right" w:pos="9072"/>
              </w:tabs>
              <w:jc w:val="center"/>
              <w:rPr>
                <w:szCs w:val="22"/>
              </w:rPr>
            </w:pPr>
            <w:r w:rsidRPr="007B4F60">
              <w:rPr>
                <w:szCs w:val="22"/>
              </w:rPr>
              <w:t>150 personnes</w:t>
            </w:r>
          </w:p>
        </w:tc>
        <w:tc>
          <w:tcPr>
            <w:tcW w:w="4394" w:type="dxa"/>
            <w:tcBorders>
              <w:top w:val="single" w:sz="8" w:space="0" w:color="auto"/>
              <w:left w:val="single" w:sz="8" w:space="0" w:color="auto"/>
              <w:bottom w:val="single" w:sz="8" w:space="0" w:color="auto"/>
              <w:right w:val="single" w:sz="18" w:space="0" w:color="auto"/>
            </w:tcBorders>
          </w:tcPr>
          <w:p w14:paraId="77C038BA" w14:textId="77777777" w:rsidR="00097326" w:rsidRPr="007B4F60" w:rsidRDefault="00097326" w:rsidP="00922347">
            <w:pPr>
              <w:tabs>
                <w:tab w:val="right" w:pos="9072"/>
              </w:tabs>
              <w:jc w:val="center"/>
              <w:rPr>
                <w:szCs w:val="22"/>
              </w:rPr>
            </w:pPr>
            <w:r w:rsidRPr="007B4F60">
              <w:rPr>
                <w:szCs w:val="22"/>
              </w:rPr>
              <w:t>500 personnes</w:t>
            </w:r>
          </w:p>
        </w:tc>
      </w:tr>
      <w:tr w:rsidR="00097326" w14:paraId="2CC8904B" w14:textId="77777777" w:rsidTr="008D37A1">
        <w:trPr>
          <w:trHeight w:val="530"/>
        </w:trPr>
        <w:tc>
          <w:tcPr>
            <w:tcW w:w="2402" w:type="dxa"/>
            <w:tcBorders>
              <w:top w:val="single" w:sz="8" w:space="0" w:color="auto"/>
              <w:left w:val="single" w:sz="18" w:space="0" w:color="auto"/>
              <w:bottom w:val="single" w:sz="8" w:space="0" w:color="auto"/>
              <w:right w:val="single" w:sz="12" w:space="0" w:color="auto"/>
            </w:tcBorders>
            <w:vAlign w:val="center"/>
          </w:tcPr>
          <w:p w14:paraId="4224EFE2" w14:textId="14299AD1" w:rsidR="00097326" w:rsidRPr="007B4F60" w:rsidRDefault="00097326" w:rsidP="00637626">
            <w:pPr>
              <w:tabs>
                <w:tab w:val="right" w:pos="9072"/>
              </w:tabs>
              <w:jc w:val="center"/>
              <w:rPr>
                <w:szCs w:val="22"/>
              </w:rPr>
            </w:pPr>
            <w:r w:rsidRPr="007B4F60">
              <w:rPr>
                <w:bCs/>
                <w:szCs w:val="22"/>
              </w:rPr>
              <w:t>Désignation des locaux</w:t>
            </w:r>
          </w:p>
        </w:tc>
        <w:tc>
          <w:tcPr>
            <w:tcW w:w="3694" w:type="dxa"/>
            <w:tcBorders>
              <w:top w:val="single" w:sz="8" w:space="0" w:color="auto"/>
              <w:left w:val="single" w:sz="12" w:space="0" w:color="auto"/>
              <w:bottom w:val="single" w:sz="8" w:space="0" w:color="auto"/>
              <w:right w:val="single" w:sz="8" w:space="0" w:color="auto"/>
            </w:tcBorders>
          </w:tcPr>
          <w:p w14:paraId="069506A5" w14:textId="02D45BF5" w:rsidR="00097326" w:rsidRPr="007B4F60" w:rsidRDefault="00097326" w:rsidP="00922347">
            <w:pPr>
              <w:tabs>
                <w:tab w:val="right" w:pos="9072"/>
              </w:tabs>
              <w:jc w:val="center"/>
              <w:rPr>
                <w:bCs/>
                <w:szCs w:val="22"/>
              </w:rPr>
            </w:pPr>
            <w:r w:rsidRPr="007B4F60">
              <w:rPr>
                <w:bCs/>
                <w:szCs w:val="22"/>
              </w:rPr>
              <w:t>salle principale</w:t>
            </w:r>
            <w:r w:rsidR="00637626" w:rsidRPr="007B4F60">
              <w:rPr>
                <w:bCs/>
                <w:szCs w:val="22"/>
              </w:rPr>
              <w:t xml:space="preserve">, </w:t>
            </w:r>
            <w:r w:rsidRPr="007B4F60">
              <w:rPr>
                <w:bCs/>
                <w:szCs w:val="22"/>
              </w:rPr>
              <w:t>cuisine</w:t>
            </w:r>
            <w:r w:rsidR="00637626" w:rsidRPr="007B4F60">
              <w:rPr>
                <w:bCs/>
                <w:szCs w:val="22"/>
              </w:rPr>
              <w:t xml:space="preserve">, </w:t>
            </w:r>
            <w:r w:rsidRPr="007B4F60">
              <w:rPr>
                <w:bCs/>
                <w:szCs w:val="22"/>
              </w:rPr>
              <w:t>toilettes</w:t>
            </w:r>
          </w:p>
          <w:p w14:paraId="3075A7FE" w14:textId="0E3EA5F3" w:rsidR="00097326" w:rsidRPr="007B4F60" w:rsidRDefault="00097326" w:rsidP="00922347">
            <w:pPr>
              <w:tabs>
                <w:tab w:val="right" w:pos="9072"/>
              </w:tabs>
              <w:jc w:val="center"/>
              <w:rPr>
                <w:szCs w:val="22"/>
              </w:rPr>
            </w:pPr>
            <w:r w:rsidRPr="007B4F60">
              <w:rPr>
                <w:bCs/>
                <w:szCs w:val="22"/>
              </w:rPr>
              <w:t>parking</w:t>
            </w:r>
            <w:r w:rsidR="00637626" w:rsidRPr="007B4F60">
              <w:rPr>
                <w:bCs/>
                <w:szCs w:val="22"/>
              </w:rPr>
              <w:t xml:space="preserve">, </w:t>
            </w:r>
            <w:r w:rsidRPr="007B4F60">
              <w:rPr>
                <w:bCs/>
                <w:szCs w:val="22"/>
              </w:rPr>
              <w:t xml:space="preserve">salle </w:t>
            </w:r>
            <w:proofErr w:type="spellStart"/>
            <w:r w:rsidRPr="007B4F60">
              <w:rPr>
                <w:bCs/>
                <w:szCs w:val="22"/>
              </w:rPr>
              <w:t>Jussig</w:t>
            </w:r>
            <w:proofErr w:type="spellEnd"/>
          </w:p>
        </w:tc>
        <w:tc>
          <w:tcPr>
            <w:tcW w:w="4394" w:type="dxa"/>
            <w:tcBorders>
              <w:top w:val="single" w:sz="8" w:space="0" w:color="auto"/>
              <w:left w:val="single" w:sz="8" w:space="0" w:color="auto"/>
              <w:bottom w:val="single" w:sz="8" w:space="0" w:color="auto"/>
              <w:right w:val="single" w:sz="18" w:space="0" w:color="auto"/>
            </w:tcBorders>
          </w:tcPr>
          <w:p w14:paraId="2FB1567C" w14:textId="2444C28C" w:rsidR="00097326" w:rsidRPr="007B4F60" w:rsidRDefault="00097326" w:rsidP="00922347">
            <w:pPr>
              <w:tabs>
                <w:tab w:val="right" w:pos="9072"/>
              </w:tabs>
              <w:jc w:val="center"/>
              <w:rPr>
                <w:bCs/>
                <w:szCs w:val="22"/>
              </w:rPr>
            </w:pPr>
            <w:r w:rsidRPr="007B4F60">
              <w:rPr>
                <w:bCs/>
                <w:szCs w:val="22"/>
              </w:rPr>
              <w:t>salle principale</w:t>
            </w:r>
            <w:r w:rsidR="00637626" w:rsidRPr="007B4F60">
              <w:rPr>
                <w:bCs/>
                <w:szCs w:val="22"/>
              </w:rPr>
              <w:t xml:space="preserve">, </w:t>
            </w:r>
            <w:r w:rsidRPr="007B4F60">
              <w:rPr>
                <w:bCs/>
                <w:szCs w:val="22"/>
              </w:rPr>
              <w:t>cuisine</w:t>
            </w:r>
            <w:r w:rsidR="00637626" w:rsidRPr="007B4F60">
              <w:rPr>
                <w:bCs/>
                <w:szCs w:val="22"/>
              </w:rPr>
              <w:t xml:space="preserve">, </w:t>
            </w:r>
            <w:r w:rsidRPr="007B4F60">
              <w:rPr>
                <w:bCs/>
                <w:szCs w:val="22"/>
              </w:rPr>
              <w:t>toilettes</w:t>
            </w:r>
          </w:p>
          <w:p w14:paraId="74CB0D42" w14:textId="00751DA4" w:rsidR="00097326" w:rsidRPr="007B4F60" w:rsidRDefault="00097326" w:rsidP="00922347">
            <w:pPr>
              <w:tabs>
                <w:tab w:val="right" w:pos="9072"/>
              </w:tabs>
              <w:jc w:val="center"/>
              <w:rPr>
                <w:szCs w:val="22"/>
              </w:rPr>
            </w:pPr>
            <w:r w:rsidRPr="007B4F60">
              <w:rPr>
                <w:bCs/>
                <w:szCs w:val="22"/>
              </w:rPr>
              <w:t>vestiaires</w:t>
            </w:r>
            <w:r w:rsidR="00637626" w:rsidRPr="007B4F60">
              <w:rPr>
                <w:bCs/>
                <w:szCs w:val="22"/>
              </w:rPr>
              <w:t xml:space="preserve">, </w:t>
            </w:r>
            <w:r w:rsidRPr="007B4F60">
              <w:rPr>
                <w:bCs/>
                <w:szCs w:val="22"/>
              </w:rPr>
              <w:t>mezzanine</w:t>
            </w:r>
            <w:r w:rsidR="00637626" w:rsidRPr="007B4F60">
              <w:rPr>
                <w:bCs/>
                <w:szCs w:val="22"/>
              </w:rPr>
              <w:t xml:space="preserve">, </w:t>
            </w:r>
            <w:r w:rsidRPr="007B4F60">
              <w:rPr>
                <w:bCs/>
                <w:szCs w:val="22"/>
              </w:rPr>
              <w:t>parking</w:t>
            </w:r>
          </w:p>
        </w:tc>
      </w:tr>
      <w:tr w:rsidR="00637626" w14:paraId="30450979" w14:textId="77777777" w:rsidTr="008D37A1">
        <w:trPr>
          <w:trHeight w:val="262"/>
        </w:trPr>
        <w:tc>
          <w:tcPr>
            <w:tcW w:w="2402"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14:paraId="39474A2F" w14:textId="6641D865" w:rsidR="00637626" w:rsidRPr="007B4F60" w:rsidRDefault="00637626" w:rsidP="00637626">
            <w:pPr>
              <w:tabs>
                <w:tab w:val="right" w:pos="9072"/>
              </w:tabs>
              <w:jc w:val="center"/>
              <w:rPr>
                <w:bCs/>
                <w:szCs w:val="22"/>
              </w:rPr>
            </w:pPr>
            <w:r w:rsidRPr="007B4F60">
              <w:rPr>
                <w:szCs w:val="22"/>
              </w:rPr>
              <w:t>Remarques*</w:t>
            </w:r>
          </w:p>
        </w:tc>
        <w:tc>
          <w:tcPr>
            <w:tcW w:w="3694" w:type="dxa"/>
            <w:tcBorders>
              <w:top w:val="single" w:sz="8" w:space="0" w:color="auto"/>
              <w:left w:val="single" w:sz="12" w:space="0" w:color="auto"/>
              <w:bottom w:val="single" w:sz="18" w:space="0" w:color="auto"/>
              <w:right w:val="single" w:sz="8" w:space="0" w:color="auto"/>
            </w:tcBorders>
            <w:shd w:val="clear" w:color="auto" w:fill="FFFFFF" w:themeFill="background1"/>
          </w:tcPr>
          <w:p w14:paraId="7EF5C7BC" w14:textId="136A2FF6" w:rsidR="00637626" w:rsidRPr="007B4F60" w:rsidRDefault="00637626" w:rsidP="00922347">
            <w:pPr>
              <w:tabs>
                <w:tab w:val="right" w:pos="9072"/>
              </w:tabs>
              <w:jc w:val="center"/>
              <w:rPr>
                <w:bCs/>
                <w:szCs w:val="22"/>
              </w:rPr>
            </w:pPr>
            <w:r w:rsidRPr="007B4F60">
              <w:rPr>
                <w:szCs w:val="22"/>
              </w:rPr>
              <w:t>Du vendredi au lundi matin</w:t>
            </w:r>
          </w:p>
        </w:tc>
        <w:tc>
          <w:tcPr>
            <w:tcW w:w="4394" w:type="dxa"/>
            <w:tcBorders>
              <w:top w:val="single" w:sz="8" w:space="0" w:color="auto"/>
              <w:left w:val="single" w:sz="8" w:space="0" w:color="auto"/>
              <w:bottom w:val="single" w:sz="18" w:space="0" w:color="auto"/>
              <w:right w:val="single" w:sz="18" w:space="0" w:color="auto"/>
            </w:tcBorders>
            <w:shd w:val="clear" w:color="auto" w:fill="FFFFFF" w:themeFill="background1"/>
          </w:tcPr>
          <w:p w14:paraId="35FC6F42" w14:textId="4518994A" w:rsidR="00637626" w:rsidRPr="007B4F60" w:rsidRDefault="00637626" w:rsidP="00922347">
            <w:pPr>
              <w:tabs>
                <w:tab w:val="right" w:pos="9072"/>
              </w:tabs>
              <w:jc w:val="center"/>
              <w:rPr>
                <w:bCs/>
                <w:szCs w:val="22"/>
              </w:rPr>
            </w:pPr>
            <w:r w:rsidRPr="007B4F60">
              <w:rPr>
                <w:szCs w:val="22"/>
              </w:rPr>
              <w:t>Du samedi matin au lundi matin</w:t>
            </w:r>
          </w:p>
        </w:tc>
      </w:tr>
      <w:tr w:rsidR="00637626" w14:paraId="48E36D81" w14:textId="77777777" w:rsidTr="008D37A1">
        <w:trPr>
          <w:trHeight w:val="278"/>
        </w:trPr>
        <w:tc>
          <w:tcPr>
            <w:tcW w:w="10490" w:type="dxa"/>
            <w:gridSpan w:val="3"/>
            <w:tcBorders>
              <w:top w:val="single" w:sz="18" w:space="0" w:color="auto"/>
              <w:left w:val="single" w:sz="18" w:space="0" w:color="auto"/>
              <w:right w:val="single" w:sz="18" w:space="0" w:color="auto"/>
            </w:tcBorders>
            <w:shd w:val="clear" w:color="auto" w:fill="FFFFFF" w:themeFill="background1"/>
            <w:vAlign w:val="center"/>
          </w:tcPr>
          <w:p w14:paraId="55521459" w14:textId="7CC2B56E" w:rsidR="00637626" w:rsidRPr="007B4F60" w:rsidRDefault="008D37A1" w:rsidP="00637626">
            <w:pPr>
              <w:tabs>
                <w:tab w:val="right" w:pos="9072"/>
              </w:tabs>
              <w:jc w:val="center"/>
              <w:rPr>
                <w:bCs/>
                <w:szCs w:val="22"/>
              </w:rPr>
            </w:pPr>
            <w:r w:rsidRPr="007B4F60">
              <w:rPr>
                <w:b/>
                <w:sz w:val="24"/>
                <w:szCs w:val="24"/>
              </w:rPr>
              <w:t xml:space="preserve">TARIFS ÉTÉ </w:t>
            </w:r>
            <w:r w:rsidRPr="007B4F60">
              <w:rPr>
                <w:rFonts w:ascii="Segoe UI Emoji" w:hAnsi="Segoe UI Emoji" w:cs="Segoe UI Emoji"/>
                <w:b/>
                <w:sz w:val="24"/>
                <w:szCs w:val="24"/>
              </w:rPr>
              <w:t>➡️</w:t>
            </w:r>
            <w:r w:rsidR="00637626" w:rsidRPr="007B4F60">
              <w:rPr>
                <w:b/>
                <w:sz w:val="24"/>
                <w:szCs w:val="24"/>
              </w:rPr>
              <w:t xml:space="preserve"> du 1</w:t>
            </w:r>
            <w:r w:rsidR="00637626" w:rsidRPr="007B4F60">
              <w:rPr>
                <w:b/>
                <w:sz w:val="24"/>
                <w:szCs w:val="24"/>
                <w:vertAlign w:val="superscript"/>
              </w:rPr>
              <w:t>er</w:t>
            </w:r>
            <w:r w:rsidR="00637626" w:rsidRPr="007B4F60">
              <w:rPr>
                <w:b/>
                <w:sz w:val="24"/>
                <w:szCs w:val="24"/>
              </w:rPr>
              <w:t xml:space="preserve"> avril au 30 septembre</w:t>
            </w:r>
          </w:p>
        </w:tc>
      </w:tr>
      <w:tr w:rsidR="00637626" w14:paraId="04DE27BC" w14:textId="77777777" w:rsidTr="008D37A1">
        <w:trPr>
          <w:trHeight w:val="278"/>
        </w:trPr>
        <w:tc>
          <w:tcPr>
            <w:tcW w:w="2402" w:type="dxa"/>
            <w:vMerge w:val="restart"/>
            <w:tcBorders>
              <w:left w:val="single" w:sz="18" w:space="0" w:color="auto"/>
            </w:tcBorders>
            <w:shd w:val="clear" w:color="auto" w:fill="FFFFFF" w:themeFill="background1"/>
            <w:vAlign w:val="center"/>
          </w:tcPr>
          <w:p w14:paraId="3384BF2C" w14:textId="77777777" w:rsidR="00637626" w:rsidRPr="007B4F60" w:rsidRDefault="00637626" w:rsidP="00637626">
            <w:pPr>
              <w:tabs>
                <w:tab w:val="right" w:pos="9072"/>
              </w:tabs>
              <w:jc w:val="center"/>
              <w:rPr>
                <w:szCs w:val="22"/>
              </w:rPr>
            </w:pPr>
            <w:r w:rsidRPr="007B4F60">
              <w:rPr>
                <w:szCs w:val="22"/>
              </w:rPr>
              <w:t>Prix particuliers</w:t>
            </w:r>
          </w:p>
        </w:tc>
        <w:tc>
          <w:tcPr>
            <w:tcW w:w="3694" w:type="dxa"/>
            <w:shd w:val="clear" w:color="auto" w:fill="FFFFFF" w:themeFill="background1"/>
          </w:tcPr>
          <w:p w14:paraId="06A6D354" w14:textId="77777777" w:rsidR="00637626" w:rsidRPr="007B4F60" w:rsidRDefault="00637626" w:rsidP="00637626">
            <w:pPr>
              <w:tabs>
                <w:tab w:val="right" w:pos="9072"/>
              </w:tabs>
              <w:rPr>
                <w:szCs w:val="22"/>
              </w:rPr>
            </w:pPr>
            <w:r w:rsidRPr="007B4F60">
              <w:rPr>
                <w:bCs/>
                <w:szCs w:val="22"/>
              </w:rPr>
              <w:sym w:font="Wingdings" w:char="F071"/>
            </w:r>
            <w:r w:rsidRPr="007B4F60">
              <w:rPr>
                <w:bCs/>
                <w:szCs w:val="22"/>
              </w:rPr>
              <w:t xml:space="preserve"> </w:t>
            </w:r>
            <w:r w:rsidRPr="007B4F60">
              <w:rPr>
                <w:szCs w:val="22"/>
              </w:rPr>
              <w:t>St Clairois : 300 €</w:t>
            </w:r>
          </w:p>
        </w:tc>
        <w:tc>
          <w:tcPr>
            <w:tcW w:w="4394" w:type="dxa"/>
            <w:tcBorders>
              <w:right w:val="single" w:sz="18" w:space="0" w:color="auto"/>
            </w:tcBorders>
            <w:shd w:val="clear" w:color="auto" w:fill="FFFFFF" w:themeFill="background1"/>
          </w:tcPr>
          <w:p w14:paraId="4905F6E9" w14:textId="77777777" w:rsidR="00637626" w:rsidRPr="007B4F60" w:rsidRDefault="00637626" w:rsidP="00637626">
            <w:pPr>
              <w:tabs>
                <w:tab w:val="right" w:pos="9072"/>
              </w:tabs>
              <w:rPr>
                <w:szCs w:val="22"/>
              </w:rPr>
            </w:pPr>
            <w:r w:rsidRPr="007B4F60">
              <w:rPr>
                <w:bCs/>
                <w:szCs w:val="22"/>
              </w:rPr>
              <w:sym w:font="Wingdings" w:char="F071"/>
            </w:r>
            <w:r w:rsidRPr="007B4F60">
              <w:rPr>
                <w:bCs/>
                <w:szCs w:val="22"/>
              </w:rPr>
              <w:t xml:space="preserve"> </w:t>
            </w:r>
            <w:r w:rsidRPr="007B4F60">
              <w:rPr>
                <w:szCs w:val="22"/>
              </w:rPr>
              <w:t>St Clairois : 500 €</w:t>
            </w:r>
          </w:p>
        </w:tc>
      </w:tr>
      <w:tr w:rsidR="00637626" w14:paraId="77093DE9" w14:textId="77777777" w:rsidTr="008D37A1">
        <w:trPr>
          <w:trHeight w:val="144"/>
        </w:trPr>
        <w:tc>
          <w:tcPr>
            <w:tcW w:w="2402" w:type="dxa"/>
            <w:vMerge/>
            <w:tcBorders>
              <w:left w:val="single" w:sz="18" w:space="0" w:color="auto"/>
            </w:tcBorders>
            <w:shd w:val="clear" w:color="auto" w:fill="FFFFFF" w:themeFill="background1"/>
            <w:vAlign w:val="center"/>
          </w:tcPr>
          <w:p w14:paraId="59A6F7AA" w14:textId="77777777" w:rsidR="00637626" w:rsidRPr="007B4F60" w:rsidRDefault="00637626" w:rsidP="00637626">
            <w:pPr>
              <w:tabs>
                <w:tab w:val="right" w:pos="9072"/>
              </w:tabs>
              <w:jc w:val="center"/>
              <w:rPr>
                <w:szCs w:val="22"/>
              </w:rPr>
            </w:pPr>
          </w:p>
        </w:tc>
        <w:tc>
          <w:tcPr>
            <w:tcW w:w="3694" w:type="dxa"/>
            <w:shd w:val="clear" w:color="auto" w:fill="FFFFFF" w:themeFill="background1"/>
          </w:tcPr>
          <w:p w14:paraId="75782094" w14:textId="77777777" w:rsidR="00637626" w:rsidRPr="007B4F60" w:rsidRDefault="00637626" w:rsidP="00637626">
            <w:pPr>
              <w:tabs>
                <w:tab w:val="right" w:pos="9072"/>
              </w:tabs>
              <w:rPr>
                <w:szCs w:val="22"/>
              </w:rPr>
            </w:pPr>
            <w:r w:rsidRPr="007B4F60">
              <w:rPr>
                <w:bCs/>
                <w:szCs w:val="22"/>
              </w:rPr>
              <w:sym w:font="Wingdings" w:char="F071"/>
            </w:r>
            <w:r w:rsidRPr="007B4F60">
              <w:rPr>
                <w:bCs/>
                <w:szCs w:val="22"/>
              </w:rPr>
              <w:t xml:space="preserve"> </w:t>
            </w:r>
            <w:r w:rsidRPr="007B4F60">
              <w:rPr>
                <w:szCs w:val="22"/>
              </w:rPr>
              <w:t>Extérieurs : 480 €</w:t>
            </w:r>
          </w:p>
        </w:tc>
        <w:tc>
          <w:tcPr>
            <w:tcW w:w="4394" w:type="dxa"/>
            <w:tcBorders>
              <w:right w:val="single" w:sz="18" w:space="0" w:color="auto"/>
            </w:tcBorders>
            <w:shd w:val="clear" w:color="auto" w:fill="FFFFFF" w:themeFill="background1"/>
          </w:tcPr>
          <w:p w14:paraId="1C86B638" w14:textId="77777777" w:rsidR="00637626" w:rsidRPr="007B4F60" w:rsidRDefault="00637626" w:rsidP="00637626">
            <w:pPr>
              <w:tabs>
                <w:tab w:val="right" w:pos="9072"/>
              </w:tabs>
              <w:rPr>
                <w:szCs w:val="22"/>
              </w:rPr>
            </w:pPr>
            <w:r w:rsidRPr="007B4F60">
              <w:rPr>
                <w:bCs/>
                <w:szCs w:val="22"/>
              </w:rPr>
              <w:sym w:font="Wingdings" w:char="F071"/>
            </w:r>
            <w:r w:rsidRPr="007B4F60">
              <w:rPr>
                <w:bCs/>
                <w:szCs w:val="22"/>
              </w:rPr>
              <w:t xml:space="preserve"> </w:t>
            </w:r>
            <w:r w:rsidRPr="007B4F60">
              <w:rPr>
                <w:szCs w:val="22"/>
              </w:rPr>
              <w:t>Extérieurs : 700 €</w:t>
            </w:r>
          </w:p>
        </w:tc>
      </w:tr>
      <w:tr w:rsidR="00637626" w:rsidRPr="00191858" w14:paraId="0F93891F" w14:textId="77777777" w:rsidTr="007B4F60">
        <w:trPr>
          <w:trHeight w:val="458"/>
        </w:trPr>
        <w:tc>
          <w:tcPr>
            <w:tcW w:w="2402" w:type="dxa"/>
            <w:vMerge w:val="restart"/>
            <w:tcBorders>
              <w:left w:val="single" w:sz="18" w:space="0" w:color="auto"/>
            </w:tcBorders>
            <w:shd w:val="clear" w:color="auto" w:fill="FFFFFF" w:themeFill="background1"/>
            <w:vAlign w:val="center"/>
          </w:tcPr>
          <w:p w14:paraId="3898FCFF" w14:textId="77777777" w:rsidR="00637626" w:rsidRPr="007B4F60" w:rsidRDefault="00637626" w:rsidP="00637626">
            <w:pPr>
              <w:tabs>
                <w:tab w:val="right" w:pos="9072"/>
              </w:tabs>
              <w:jc w:val="center"/>
              <w:rPr>
                <w:color w:val="7030A0"/>
                <w:szCs w:val="22"/>
              </w:rPr>
            </w:pPr>
            <w:r w:rsidRPr="007B4F60">
              <w:rPr>
                <w:color w:val="7030A0"/>
                <w:szCs w:val="22"/>
              </w:rPr>
              <w:t>Prix associations</w:t>
            </w:r>
          </w:p>
        </w:tc>
        <w:tc>
          <w:tcPr>
            <w:tcW w:w="3694" w:type="dxa"/>
            <w:shd w:val="clear" w:color="auto" w:fill="FFFFFF" w:themeFill="background1"/>
          </w:tcPr>
          <w:p w14:paraId="602E8519" w14:textId="77777777" w:rsidR="00637626" w:rsidRPr="007B4F60" w:rsidRDefault="00637626" w:rsidP="00637626">
            <w:pPr>
              <w:tabs>
                <w:tab w:val="right" w:pos="9072"/>
              </w:tabs>
              <w:rPr>
                <w:color w:val="7030A0"/>
                <w:szCs w:val="22"/>
              </w:rPr>
            </w:pPr>
            <w:r w:rsidRPr="007B4F60">
              <w:rPr>
                <w:bCs/>
                <w:color w:val="7030A0"/>
                <w:szCs w:val="22"/>
              </w:rPr>
              <w:sym w:font="Wingdings" w:char="F071"/>
            </w:r>
            <w:r w:rsidRPr="007B4F60">
              <w:rPr>
                <w:bCs/>
                <w:color w:val="7030A0"/>
                <w:szCs w:val="22"/>
              </w:rPr>
              <w:t xml:space="preserve"> </w:t>
            </w:r>
            <w:r w:rsidRPr="007B4F60">
              <w:rPr>
                <w:color w:val="7030A0"/>
                <w:szCs w:val="22"/>
              </w:rPr>
              <w:t>St Clairoises : 80 €</w:t>
            </w:r>
          </w:p>
          <w:p w14:paraId="73B4EE57" w14:textId="77777777" w:rsidR="00637626" w:rsidRPr="007B4F60" w:rsidRDefault="00637626" w:rsidP="00637626">
            <w:pPr>
              <w:tabs>
                <w:tab w:val="right" w:pos="9072"/>
              </w:tabs>
              <w:rPr>
                <w:color w:val="7030A0"/>
                <w:szCs w:val="22"/>
              </w:rPr>
            </w:pPr>
            <w:r w:rsidRPr="007B4F60">
              <w:rPr>
                <w:bCs/>
                <w:color w:val="7030A0"/>
                <w:szCs w:val="22"/>
              </w:rPr>
              <w:sym w:font="Wingdings" w:char="F071"/>
            </w:r>
            <w:r w:rsidRPr="007B4F60">
              <w:rPr>
                <w:bCs/>
                <w:color w:val="7030A0"/>
                <w:szCs w:val="22"/>
              </w:rPr>
              <w:t xml:space="preserve"> </w:t>
            </w:r>
            <w:r w:rsidRPr="007B4F60">
              <w:rPr>
                <w:color w:val="7030A0"/>
                <w:szCs w:val="22"/>
              </w:rPr>
              <w:t>Tarif à l’heure : 8 €</w:t>
            </w:r>
          </w:p>
        </w:tc>
        <w:tc>
          <w:tcPr>
            <w:tcW w:w="4394" w:type="dxa"/>
            <w:tcBorders>
              <w:right w:val="single" w:sz="18" w:space="0" w:color="auto"/>
            </w:tcBorders>
            <w:shd w:val="clear" w:color="auto" w:fill="FFFFFF" w:themeFill="background1"/>
          </w:tcPr>
          <w:p w14:paraId="7F286CC6" w14:textId="77777777" w:rsidR="00637626" w:rsidRPr="007B4F60" w:rsidRDefault="00637626" w:rsidP="00637626">
            <w:pPr>
              <w:tabs>
                <w:tab w:val="right" w:pos="9072"/>
              </w:tabs>
              <w:rPr>
                <w:color w:val="7030A0"/>
                <w:szCs w:val="22"/>
              </w:rPr>
            </w:pPr>
            <w:r w:rsidRPr="007B4F60">
              <w:rPr>
                <w:bCs/>
                <w:color w:val="7030A0"/>
                <w:szCs w:val="22"/>
              </w:rPr>
              <w:sym w:font="Wingdings" w:char="F071"/>
            </w:r>
            <w:r w:rsidRPr="007B4F60">
              <w:rPr>
                <w:bCs/>
                <w:color w:val="7030A0"/>
                <w:szCs w:val="22"/>
              </w:rPr>
              <w:t xml:space="preserve"> </w:t>
            </w:r>
            <w:r w:rsidRPr="007B4F60">
              <w:rPr>
                <w:color w:val="7030A0"/>
                <w:szCs w:val="22"/>
              </w:rPr>
              <w:t>St Clairoises : 160 €</w:t>
            </w:r>
          </w:p>
          <w:p w14:paraId="4CE1DACB" w14:textId="77777777" w:rsidR="00637626" w:rsidRPr="007B4F60" w:rsidRDefault="00637626" w:rsidP="00637626">
            <w:pPr>
              <w:tabs>
                <w:tab w:val="right" w:pos="9072"/>
              </w:tabs>
              <w:rPr>
                <w:color w:val="7030A0"/>
                <w:szCs w:val="22"/>
              </w:rPr>
            </w:pPr>
            <w:r w:rsidRPr="007B4F60">
              <w:rPr>
                <w:bCs/>
                <w:color w:val="7030A0"/>
                <w:szCs w:val="22"/>
              </w:rPr>
              <w:sym w:font="Wingdings" w:char="F071"/>
            </w:r>
            <w:r w:rsidRPr="007B4F60">
              <w:rPr>
                <w:bCs/>
                <w:color w:val="7030A0"/>
                <w:szCs w:val="22"/>
              </w:rPr>
              <w:t xml:space="preserve"> </w:t>
            </w:r>
            <w:r w:rsidRPr="007B4F60">
              <w:rPr>
                <w:color w:val="7030A0"/>
                <w:szCs w:val="22"/>
              </w:rPr>
              <w:t>Tarif à l’heure : 20 €</w:t>
            </w:r>
          </w:p>
        </w:tc>
      </w:tr>
      <w:tr w:rsidR="00637626" w:rsidRPr="00191858" w14:paraId="099B2682" w14:textId="77777777" w:rsidTr="008D37A1">
        <w:trPr>
          <w:trHeight w:val="144"/>
        </w:trPr>
        <w:tc>
          <w:tcPr>
            <w:tcW w:w="2402" w:type="dxa"/>
            <w:vMerge/>
            <w:tcBorders>
              <w:left w:val="single" w:sz="18" w:space="0" w:color="auto"/>
              <w:bottom w:val="single" w:sz="18" w:space="0" w:color="auto"/>
            </w:tcBorders>
            <w:shd w:val="clear" w:color="auto" w:fill="FFFFFF" w:themeFill="background1"/>
            <w:vAlign w:val="center"/>
          </w:tcPr>
          <w:p w14:paraId="2A0028E7" w14:textId="77777777" w:rsidR="00637626" w:rsidRPr="007B4F60" w:rsidRDefault="00637626" w:rsidP="00637626">
            <w:pPr>
              <w:tabs>
                <w:tab w:val="right" w:pos="9072"/>
              </w:tabs>
              <w:jc w:val="center"/>
              <w:rPr>
                <w:color w:val="0070C0"/>
                <w:szCs w:val="22"/>
              </w:rPr>
            </w:pPr>
          </w:p>
        </w:tc>
        <w:tc>
          <w:tcPr>
            <w:tcW w:w="3694" w:type="dxa"/>
            <w:tcBorders>
              <w:bottom w:val="single" w:sz="18" w:space="0" w:color="auto"/>
            </w:tcBorders>
            <w:shd w:val="clear" w:color="auto" w:fill="FFFFFF" w:themeFill="background1"/>
          </w:tcPr>
          <w:p w14:paraId="632DFA10" w14:textId="77777777" w:rsidR="00637626" w:rsidRPr="007B4F60" w:rsidRDefault="00637626" w:rsidP="00637626">
            <w:pPr>
              <w:tabs>
                <w:tab w:val="right" w:pos="9072"/>
              </w:tabs>
              <w:rPr>
                <w:color w:val="0070C0"/>
                <w:szCs w:val="22"/>
              </w:rPr>
            </w:pPr>
            <w:r w:rsidRPr="007B4F60">
              <w:rPr>
                <w:bCs/>
                <w:color w:val="0070C0"/>
                <w:szCs w:val="22"/>
              </w:rPr>
              <w:sym w:font="Wingdings" w:char="F071"/>
            </w:r>
            <w:r w:rsidRPr="007B4F60">
              <w:rPr>
                <w:bCs/>
                <w:color w:val="0070C0"/>
                <w:szCs w:val="22"/>
              </w:rPr>
              <w:t xml:space="preserve"> </w:t>
            </w:r>
            <w:r w:rsidRPr="007B4F60">
              <w:rPr>
                <w:color w:val="0070C0"/>
                <w:szCs w:val="22"/>
              </w:rPr>
              <w:t>Extérieures : 480 €</w:t>
            </w:r>
          </w:p>
        </w:tc>
        <w:tc>
          <w:tcPr>
            <w:tcW w:w="4394" w:type="dxa"/>
            <w:tcBorders>
              <w:bottom w:val="single" w:sz="18" w:space="0" w:color="auto"/>
              <w:right w:val="single" w:sz="18" w:space="0" w:color="auto"/>
            </w:tcBorders>
            <w:shd w:val="clear" w:color="auto" w:fill="FFFFFF" w:themeFill="background1"/>
          </w:tcPr>
          <w:p w14:paraId="75DF10F9" w14:textId="77777777" w:rsidR="00637626" w:rsidRPr="007B4F60" w:rsidRDefault="00637626" w:rsidP="00637626">
            <w:pPr>
              <w:tabs>
                <w:tab w:val="right" w:pos="9072"/>
              </w:tabs>
              <w:rPr>
                <w:color w:val="0070C0"/>
                <w:szCs w:val="22"/>
              </w:rPr>
            </w:pPr>
            <w:r w:rsidRPr="007B4F60">
              <w:rPr>
                <w:bCs/>
                <w:color w:val="0070C0"/>
                <w:szCs w:val="22"/>
              </w:rPr>
              <w:sym w:font="Wingdings" w:char="F071"/>
            </w:r>
            <w:r w:rsidRPr="007B4F60">
              <w:rPr>
                <w:bCs/>
                <w:color w:val="0070C0"/>
                <w:szCs w:val="22"/>
              </w:rPr>
              <w:t xml:space="preserve"> </w:t>
            </w:r>
            <w:r w:rsidRPr="007B4F60">
              <w:rPr>
                <w:color w:val="0070C0"/>
                <w:szCs w:val="22"/>
              </w:rPr>
              <w:t>Extérieures : 680 €</w:t>
            </w:r>
          </w:p>
        </w:tc>
      </w:tr>
      <w:tr w:rsidR="00637626" w14:paraId="5CF174D8" w14:textId="77777777" w:rsidTr="008D37A1">
        <w:trPr>
          <w:trHeight w:val="322"/>
        </w:trPr>
        <w:tc>
          <w:tcPr>
            <w:tcW w:w="10490" w:type="dxa"/>
            <w:gridSpan w:val="3"/>
            <w:tcBorders>
              <w:top w:val="single" w:sz="18" w:space="0" w:color="auto"/>
              <w:left w:val="single" w:sz="18" w:space="0" w:color="auto"/>
              <w:right w:val="single" w:sz="18" w:space="0" w:color="auto"/>
            </w:tcBorders>
            <w:shd w:val="clear" w:color="auto" w:fill="FFFFFF" w:themeFill="background1"/>
            <w:vAlign w:val="center"/>
          </w:tcPr>
          <w:p w14:paraId="1182AB47" w14:textId="160296CD" w:rsidR="00637626" w:rsidRPr="007B4F60" w:rsidRDefault="008D37A1" w:rsidP="00637626">
            <w:pPr>
              <w:tabs>
                <w:tab w:val="right" w:pos="9072"/>
              </w:tabs>
              <w:jc w:val="center"/>
              <w:rPr>
                <w:bCs/>
                <w:szCs w:val="22"/>
              </w:rPr>
            </w:pPr>
            <w:r w:rsidRPr="007B4F60">
              <w:rPr>
                <w:b/>
                <w:sz w:val="24"/>
                <w:szCs w:val="24"/>
              </w:rPr>
              <w:t xml:space="preserve">TARIFS HIVER </w:t>
            </w:r>
            <w:r w:rsidRPr="007B4F60">
              <w:rPr>
                <w:rFonts w:ascii="Segoe UI Emoji" w:hAnsi="Segoe UI Emoji" w:cs="Segoe UI Emoji"/>
                <w:b/>
                <w:sz w:val="24"/>
                <w:szCs w:val="24"/>
              </w:rPr>
              <w:t xml:space="preserve">➡️ </w:t>
            </w:r>
            <w:r w:rsidR="00637626" w:rsidRPr="007B4F60">
              <w:rPr>
                <w:b/>
                <w:sz w:val="24"/>
                <w:szCs w:val="24"/>
              </w:rPr>
              <w:t>du 1</w:t>
            </w:r>
            <w:r w:rsidR="00637626" w:rsidRPr="007B4F60">
              <w:rPr>
                <w:b/>
                <w:sz w:val="24"/>
                <w:szCs w:val="24"/>
                <w:vertAlign w:val="superscript"/>
              </w:rPr>
              <w:t>er</w:t>
            </w:r>
            <w:r w:rsidR="00637626" w:rsidRPr="007B4F60">
              <w:rPr>
                <w:b/>
                <w:sz w:val="24"/>
                <w:szCs w:val="24"/>
              </w:rPr>
              <w:t xml:space="preserve"> octobre au 31 mars</w:t>
            </w:r>
          </w:p>
        </w:tc>
      </w:tr>
      <w:tr w:rsidR="00637626" w14:paraId="7EA0F029" w14:textId="77777777" w:rsidTr="008D37A1">
        <w:trPr>
          <w:trHeight w:val="277"/>
        </w:trPr>
        <w:tc>
          <w:tcPr>
            <w:tcW w:w="2402" w:type="dxa"/>
            <w:vMerge w:val="restart"/>
            <w:tcBorders>
              <w:left w:val="single" w:sz="18" w:space="0" w:color="auto"/>
            </w:tcBorders>
            <w:shd w:val="clear" w:color="auto" w:fill="FFFFFF" w:themeFill="background1"/>
            <w:vAlign w:val="center"/>
          </w:tcPr>
          <w:p w14:paraId="361C74B3" w14:textId="77777777" w:rsidR="00637626" w:rsidRPr="007B4F60" w:rsidRDefault="00637626" w:rsidP="00637626">
            <w:pPr>
              <w:tabs>
                <w:tab w:val="right" w:pos="9072"/>
              </w:tabs>
              <w:jc w:val="center"/>
              <w:rPr>
                <w:szCs w:val="22"/>
              </w:rPr>
            </w:pPr>
            <w:r w:rsidRPr="007B4F60">
              <w:rPr>
                <w:szCs w:val="22"/>
              </w:rPr>
              <w:t>Prix particuliers</w:t>
            </w:r>
          </w:p>
        </w:tc>
        <w:tc>
          <w:tcPr>
            <w:tcW w:w="3694" w:type="dxa"/>
            <w:shd w:val="clear" w:color="auto" w:fill="FFFFFF" w:themeFill="background1"/>
          </w:tcPr>
          <w:p w14:paraId="7CB5BA4F" w14:textId="77777777" w:rsidR="00637626" w:rsidRPr="007B4F60" w:rsidRDefault="00637626" w:rsidP="00637626">
            <w:pPr>
              <w:tabs>
                <w:tab w:val="right" w:pos="9072"/>
              </w:tabs>
              <w:rPr>
                <w:szCs w:val="22"/>
              </w:rPr>
            </w:pPr>
            <w:r w:rsidRPr="007B4F60">
              <w:rPr>
                <w:bCs/>
                <w:szCs w:val="22"/>
              </w:rPr>
              <w:sym w:font="Wingdings" w:char="F071"/>
            </w:r>
            <w:r w:rsidRPr="007B4F60">
              <w:rPr>
                <w:bCs/>
                <w:szCs w:val="22"/>
              </w:rPr>
              <w:t xml:space="preserve"> </w:t>
            </w:r>
            <w:r w:rsidRPr="007B4F60">
              <w:rPr>
                <w:szCs w:val="22"/>
              </w:rPr>
              <w:t>St Clairois : 350 €</w:t>
            </w:r>
          </w:p>
        </w:tc>
        <w:tc>
          <w:tcPr>
            <w:tcW w:w="4394" w:type="dxa"/>
            <w:tcBorders>
              <w:right w:val="single" w:sz="18" w:space="0" w:color="auto"/>
            </w:tcBorders>
            <w:shd w:val="clear" w:color="auto" w:fill="FFFFFF" w:themeFill="background1"/>
          </w:tcPr>
          <w:p w14:paraId="62B96D3F" w14:textId="77777777" w:rsidR="00637626" w:rsidRPr="007B4F60" w:rsidRDefault="00637626" w:rsidP="00637626">
            <w:pPr>
              <w:tabs>
                <w:tab w:val="right" w:pos="9072"/>
              </w:tabs>
              <w:rPr>
                <w:szCs w:val="22"/>
              </w:rPr>
            </w:pPr>
            <w:r w:rsidRPr="007B4F60">
              <w:rPr>
                <w:bCs/>
                <w:szCs w:val="22"/>
              </w:rPr>
              <w:sym w:font="Wingdings" w:char="F071"/>
            </w:r>
            <w:r w:rsidRPr="007B4F60">
              <w:rPr>
                <w:bCs/>
                <w:szCs w:val="22"/>
              </w:rPr>
              <w:t xml:space="preserve"> </w:t>
            </w:r>
            <w:r w:rsidRPr="007B4F60">
              <w:rPr>
                <w:szCs w:val="22"/>
              </w:rPr>
              <w:t>St Clairois : 580 €</w:t>
            </w:r>
          </w:p>
        </w:tc>
      </w:tr>
      <w:tr w:rsidR="00637626" w14:paraId="4DDC96AC" w14:textId="77777777" w:rsidTr="008D37A1">
        <w:trPr>
          <w:trHeight w:val="143"/>
        </w:trPr>
        <w:tc>
          <w:tcPr>
            <w:tcW w:w="2402" w:type="dxa"/>
            <w:vMerge/>
            <w:tcBorders>
              <w:left w:val="single" w:sz="18" w:space="0" w:color="auto"/>
            </w:tcBorders>
            <w:shd w:val="clear" w:color="auto" w:fill="FFFFFF" w:themeFill="background1"/>
            <w:vAlign w:val="center"/>
          </w:tcPr>
          <w:p w14:paraId="7F2A52C5" w14:textId="77777777" w:rsidR="00637626" w:rsidRPr="007B4F60" w:rsidRDefault="00637626" w:rsidP="00637626">
            <w:pPr>
              <w:tabs>
                <w:tab w:val="right" w:pos="9072"/>
              </w:tabs>
              <w:jc w:val="center"/>
              <w:rPr>
                <w:szCs w:val="22"/>
              </w:rPr>
            </w:pPr>
          </w:p>
        </w:tc>
        <w:tc>
          <w:tcPr>
            <w:tcW w:w="3694" w:type="dxa"/>
            <w:shd w:val="clear" w:color="auto" w:fill="FFFFFF" w:themeFill="background1"/>
          </w:tcPr>
          <w:p w14:paraId="15B655C4" w14:textId="77777777" w:rsidR="00637626" w:rsidRPr="007B4F60" w:rsidRDefault="00637626" w:rsidP="00637626">
            <w:pPr>
              <w:tabs>
                <w:tab w:val="right" w:pos="9072"/>
              </w:tabs>
              <w:rPr>
                <w:szCs w:val="22"/>
              </w:rPr>
            </w:pPr>
            <w:r w:rsidRPr="007B4F60">
              <w:rPr>
                <w:bCs/>
                <w:szCs w:val="22"/>
              </w:rPr>
              <w:sym w:font="Wingdings" w:char="F071"/>
            </w:r>
            <w:r w:rsidRPr="007B4F60">
              <w:rPr>
                <w:bCs/>
                <w:szCs w:val="22"/>
              </w:rPr>
              <w:t xml:space="preserve"> </w:t>
            </w:r>
            <w:r w:rsidRPr="007B4F60">
              <w:rPr>
                <w:szCs w:val="22"/>
              </w:rPr>
              <w:t>Extérieurs : 530 €</w:t>
            </w:r>
          </w:p>
        </w:tc>
        <w:tc>
          <w:tcPr>
            <w:tcW w:w="4394" w:type="dxa"/>
            <w:tcBorders>
              <w:right w:val="single" w:sz="18" w:space="0" w:color="auto"/>
            </w:tcBorders>
            <w:shd w:val="clear" w:color="auto" w:fill="FFFFFF" w:themeFill="background1"/>
          </w:tcPr>
          <w:p w14:paraId="0F04FFF8" w14:textId="77777777" w:rsidR="00637626" w:rsidRPr="007B4F60" w:rsidRDefault="00637626" w:rsidP="00637626">
            <w:pPr>
              <w:tabs>
                <w:tab w:val="right" w:pos="9072"/>
              </w:tabs>
              <w:rPr>
                <w:szCs w:val="22"/>
              </w:rPr>
            </w:pPr>
            <w:r w:rsidRPr="007B4F60">
              <w:rPr>
                <w:bCs/>
                <w:szCs w:val="22"/>
              </w:rPr>
              <w:sym w:font="Wingdings" w:char="F071"/>
            </w:r>
            <w:r w:rsidRPr="007B4F60">
              <w:rPr>
                <w:bCs/>
                <w:szCs w:val="22"/>
              </w:rPr>
              <w:t xml:space="preserve"> </w:t>
            </w:r>
            <w:r w:rsidRPr="007B4F60">
              <w:rPr>
                <w:szCs w:val="22"/>
              </w:rPr>
              <w:t>Extérieurs : 780 €</w:t>
            </w:r>
          </w:p>
        </w:tc>
      </w:tr>
      <w:tr w:rsidR="00637626" w14:paraId="6795A411" w14:textId="77777777" w:rsidTr="007B4F60">
        <w:trPr>
          <w:trHeight w:val="426"/>
        </w:trPr>
        <w:tc>
          <w:tcPr>
            <w:tcW w:w="2402" w:type="dxa"/>
            <w:vMerge w:val="restart"/>
            <w:tcBorders>
              <w:left w:val="single" w:sz="18" w:space="0" w:color="auto"/>
            </w:tcBorders>
            <w:shd w:val="clear" w:color="auto" w:fill="FFFFFF" w:themeFill="background1"/>
            <w:vAlign w:val="center"/>
          </w:tcPr>
          <w:p w14:paraId="228D2C90" w14:textId="77777777" w:rsidR="00637626" w:rsidRPr="007B4F60" w:rsidRDefault="00637626" w:rsidP="00637626">
            <w:pPr>
              <w:tabs>
                <w:tab w:val="right" w:pos="9072"/>
              </w:tabs>
              <w:jc w:val="center"/>
              <w:rPr>
                <w:color w:val="7030A0"/>
                <w:szCs w:val="22"/>
              </w:rPr>
            </w:pPr>
            <w:r w:rsidRPr="007B4F60">
              <w:rPr>
                <w:color w:val="7030A0"/>
                <w:szCs w:val="22"/>
              </w:rPr>
              <w:t>Prix associations</w:t>
            </w:r>
          </w:p>
        </w:tc>
        <w:tc>
          <w:tcPr>
            <w:tcW w:w="3694" w:type="dxa"/>
            <w:shd w:val="clear" w:color="auto" w:fill="FFFFFF" w:themeFill="background1"/>
          </w:tcPr>
          <w:p w14:paraId="1CF34F41" w14:textId="77777777" w:rsidR="00637626" w:rsidRPr="007B4F60" w:rsidRDefault="00637626" w:rsidP="00637626">
            <w:pPr>
              <w:tabs>
                <w:tab w:val="right" w:pos="9072"/>
              </w:tabs>
              <w:rPr>
                <w:color w:val="7030A0"/>
                <w:szCs w:val="22"/>
              </w:rPr>
            </w:pPr>
            <w:r w:rsidRPr="007B4F60">
              <w:rPr>
                <w:bCs/>
                <w:color w:val="7030A0"/>
                <w:szCs w:val="22"/>
              </w:rPr>
              <w:sym w:font="Wingdings" w:char="F071"/>
            </w:r>
            <w:r w:rsidRPr="007B4F60">
              <w:rPr>
                <w:bCs/>
                <w:color w:val="7030A0"/>
                <w:szCs w:val="22"/>
              </w:rPr>
              <w:t xml:space="preserve"> </w:t>
            </w:r>
            <w:r w:rsidRPr="007B4F60">
              <w:rPr>
                <w:color w:val="7030A0"/>
                <w:szCs w:val="22"/>
              </w:rPr>
              <w:t>St Clairoises : 130 €</w:t>
            </w:r>
          </w:p>
          <w:p w14:paraId="3D343A45" w14:textId="77777777" w:rsidR="00637626" w:rsidRPr="007B4F60" w:rsidRDefault="00637626" w:rsidP="00637626">
            <w:pPr>
              <w:tabs>
                <w:tab w:val="right" w:pos="9072"/>
              </w:tabs>
              <w:rPr>
                <w:color w:val="7030A0"/>
                <w:szCs w:val="22"/>
              </w:rPr>
            </w:pPr>
            <w:r w:rsidRPr="007B4F60">
              <w:rPr>
                <w:bCs/>
                <w:color w:val="7030A0"/>
                <w:szCs w:val="22"/>
              </w:rPr>
              <w:sym w:font="Wingdings" w:char="F071"/>
            </w:r>
            <w:r w:rsidRPr="007B4F60">
              <w:rPr>
                <w:bCs/>
                <w:color w:val="7030A0"/>
                <w:szCs w:val="22"/>
              </w:rPr>
              <w:t xml:space="preserve"> </w:t>
            </w:r>
            <w:r w:rsidRPr="007B4F60">
              <w:rPr>
                <w:color w:val="7030A0"/>
                <w:szCs w:val="22"/>
              </w:rPr>
              <w:t>Tarif à l’heure : 10 €</w:t>
            </w:r>
          </w:p>
        </w:tc>
        <w:tc>
          <w:tcPr>
            <w:tcW w:w="4394" w:type="dxa"/>
            <w:tcBorders>
              <w:right w:val="single" w:sz="18" w:space="0" w:color="auto"/>
            </w:tcBorders>
            <w:shd w:val="clear" w:color="auto" w:fill="FFFFFF" w:themeFill="background1"/>
          </w:tcPr>
          <w:p w14:paraId="17AC31C0" w14:textId="77777777" w:rsidR="00637626" w:rsidRPr="007B4F60" w:rsidRDefault="00637626" w:rsidP="00637626">
            <w:pPr>
              <w:tabs>
                <w:tab w:val="right" w:pos="9072"/>
              </w:tabs>
              <w:rPr>
                <w:color w:val="7030A0"/>
                <w:szCs w:val="22"/>
              </w:rPr>
            </w:pPr>
            <w:r w:rsidRPr="007B4F60">
              <w:rPr>
                <w:bCs/>
                <w:color w:val="7030A0"/>
                <w:szCs w:val="22"/>
              </w:rPr>
              <w:sym w:font="Wingdings" w:char="F071"/>
            </w:r>
            <w:r w:rsidRPr="007B4F60">
              <w:rPr>
                <w:bCs/>
                <w:color w:val="7030A0"/>
                <w:szCs w:val="22"/>
              </w:rPr>
              <w:t xml:space="preserve"> </w:t>
            </w:r>
            <w:r w:rsidRPr="007B4F60">
              <w:rPr>
                <w:color w:val="7030A0"/>
                <w:szCs w:val="22"/>
              </w:rPr>
              <w:t>St Clairoises : 240 €</w:t>
            </w:r>
          </w:p>
          <w:p w14:paraId="43FD4D92" w14:textId="77777777" w:rsidR="00637626" w:rsidRPr="007B4F60" w:rsidRDefault="00637626" w:rsidP="00637626">
            <w:pPr>
              <w:tabs>
                <w:tab w:val="right" w:pos="9072"/>
              </w:tabs>
              <w:rPr>
                <w:color w:val="7030A0"/>
                <w:szCs w:val="22"/>
              </w:rPr>
            </w:pPr>
            <w:r w:rsidRPr="007B4F60">
              <w:rPr>
                <w:bCs/>
                <w:color w:val="7030A0"/>
                <w:szCs w:val="22"/>
              </w:rPr>
              <w:sym w:font="Wingdings" w:char="F071"/>
            </w:r>
            <w:r w:rsidRPr="007B4F60">
              <w:rPr>
                <w:bCs/>
                <w:color w:val="7030A0"/>
                <w:szCs w:val="22"/>
              </w:rPr>
              <w:t xml:space="preserve"> </w:t>
            </w:r>
            <w:r w:rsidRPr="007B4F60">
              <w:rPr>
                <w:color w:val="7030A0"/>
                <w:szCs w:val="22"/>
              </w:rPr>
              <w:t>Tarif à l’heure : 20 €</w:t>
            </w:r>
          </w:p>
        </w:tc>
      </w:tr>
      <w:tr w:rsidR="00637626" w14:paraId="7AFFED45" w14:textId="77777777" w:rsidTr="008D37A1">
        <w:trPr>
          <w:trHeight w:val="143"/>
        </w:trPr>
        <w:tc>
          <w:tcPr>
            <w:tcW w:w="2402" w:type="dxa"/>
            <w:vMerge/>
            <w:tcBorders>
              <w:left w:val="single" w:sz="18" w:space="0" w:color="auto"/>
              <w:bottom w:val="single" w:sz="18" w:space="0" w:color="auto"/>
            </w:tcBorders>
            <w:shd w:val="clear" w:color="auto" w:fill="FFFFFF" w:themeFill="background1"/>
            <w:vAlign w:val="center"/>
          </w:tcPr>
          <w:p w14:paraId="72C40BB2" w14:textId="77777777" w:rsidR="00637626" w:rsidRPr="007B4F60" w:rsidRDefault="00637626" w:rsidP="00637626">
            <w:pPr>
              <w:tabs>
                <w:tab w:val="right" w:pos="9072"/>
              </w:tabs>
              <w:jc w:val="center"/>
              <w:rPr>
                <w:color w:val="0070C0"/>
                <w:szCs w:val="22"/>
              </w:rPr>
            </w:pPr>
          </w:p>
        </w:tc>
        <w:tc>
          <w:tcPr>
            <w:tcW w:w="3694" w:type="dxa"/>
            <w:tcBorders>
              <w:bottom w:val="single" w:sz="18" w:space="0" w:color="auto"/>
            </w:tcBorders>
            <w:shd w:val="clear" w:color="auto" w:fill="FFFFFF" w:themeFill="background1"/>
          </w:tcPr>
          <w:p w14:paraId="66019E9A" w14:textId="77777777" w:rsidR="00637626" w:rsidRPr="007B4F60" w:rsidRDefault="00637626" w:rsidP="00637626">
            <w:pPr>
              <w:tabs>
                <w:tab w:val="right" w:pos="9072"/>
              </w:tabs>
              <w:rPr>
                <w:color w:val="0070C0"/>
                <w:szCs w:val="22"/>
              </w:rPr>
            </w:pPr>
            <w:r w:rsidRPr="007B4F60">
              <w:rPr>
                <w:bCs/>
                <w:color w:val="0070C0"/>
                <w:szCs w:val="22"/>
              </w:rPr>
              <w:sym w:font="Wingdings" w:char="F071"/>
            </w:r>
            <w:r w:rsidRPr="007B4F60">
              <w:rPr>
                <w:bCs/>
                <w:color w:val="0070C0"/>
                <w:szCs w:val="22"/>
              </w:rPr>
              <w:t xml:space="preserve"> </w:t>
            </w:r>
            <w:r w:rsidRPr="007B4F60">
              <w:rPr>
                <w:color w:val="0070C0"/>
                <w:szCs w:val="22"/>
              </w:rPr>
              <w:t>Extérieures : 530 €</w:t>
            </w:r>
          </w:p>
        </w:tc>
        <w:tc>
          <w:tcPr>
            <w:tcW w:w="4394" w:type="dxa"/>
            <w:tcBorders>
              <w:bottom w:val="single" w:sz="18" w:space="0" w:color="auto"/>
              <w:right w:val="single" w:sz="18" w:space="0" w:color="auto"/>
            </w:tcBorders>
            <w:shd w:val="clear" w:color="auto" w:fill="FFFFFF" w:themeFill="background1"/>
          </w:tcPr>
          <w:p w14:paraId="672E6C5C" w14:textId="77777777" w:rsidR="00637626" w:rsidRPr="007B4F60" w:rsidRDefault="00637626" w:rsidP="00637626">
            <w:pPr>
              <w:tabs>
                <w:tab w:val="right" w:pos="9072"/>
              </w:tabs>
              <w:rPr>
                <w:color w:val="0070C0"/>
                <w:szCs w:val="22"/>
              </w:rPr>
            </w:pPr>
            <w:r w:rsidRPr="007B4F60">
              <w:rPr>
                <w:bCs/>
                <w:color w:val="0070C0"/>
                <w:szCs w:val="22"/>
              </w:rPr>
              <w:sym w:font="Wingdings" w:char="F071"/>
            </w:r>
            <w:r w:rsidRPr="007B4F60">
              <w:rPr>
                <w:bCs/>
                <w:color w:val="0070C0"/>
                <w:szCs w:val="22"/>
              </w:rPr>
              <w:t xml:space="preserve"> </w:t>
            </w:r>
            <w:r w:rsidRPr="007B4F60">
              <w:rPr>
                <w:color w:val="0070C0"/>
                <w:szCs w:val="22"/>
              </w:rPr>
              <w:t>Extérieures : 760 €</w:t>
            </w:r>
          </w:p>
        </w:tc>
      </w:tr>
      <w:tr w:rsidR="00637626" w14:paraId="15B1454B" w14:textId="77777777" w:rsidTr="008D37A1">
        <w:trPr>
          <w:trHeight w:val="275"/>
        </w:trPr>
        <w:tc>
          <w:tcPr>
            <w:tcW w:w="2402" w:type="dxa"/>
            <w:tcBorders>
              <w:top w:val="single" w:sz="18" w:space="0" w:color="auto"/>
              <w:left w:val="single" w:sz="18" w:space="0" w:color="auto"/>
            </w:tcBorders>
            <w:vAlign w:val="center"/>
          </w:tcPr>
          <w:p w14:paraId="473E66D4" w14:textId="77777777" w:rsidR="00637626" w:rsidRPr="007B4F60" w:rsidRDefault="00637626" w:rsidP="00637626">
            <w:pPr>
              <w:tabs>
                <w:tab w:val="right" w:pos="9072"/>
              </w:tabs>
              <w:jc w:val="center"/>
              <w:rPr>
                <w:szCs w:val="22"/>
              </w:rPr>
            </w:pPr>
            <w:r w:rsidRPr="007B4F60">
              <w:rPr>
                <w:szCs w:val="22"/>
              </w:rPr>
              <w:t>Caution</w:t>
            </w:r>
          </w:p>
        </w:tc>
        <w:tc>
          <w:tcPr>
            <w:tcW w:w="3694" w:type="dxa"/>
            <w:tcBorders>
              <w:top w:val="single" w:sz="18" w:space="0" w:color="auto"/>
            </w:tcBorders>
          </w:tcPr>
          <w:p w14:paraId="3FFBA91C" w14:textId="77777777" w:rsidR="00637626" w:rsidRPr="007B4F60" w:rsidRDefault="00637626" w:rsidP="00637626">
            <w:pPr>
              <w:tabs>
                <w:tab w:val="right" w:pos="9072"/>
              </w:tabs>
              <w:rPr>
                <w:szCs w:val="22"/>
              </w:rPr>
            </w:pPr>
            <w:r w:rsidRPr="007B4F60">
              <w:rPr>
                <w:szCs w:val="22"/>
              </w:rPr>
              <w:t>400 €</w:t>
            </w:r>
          </w:p>
        </w:tc>
        <w:tc>
          <w:tcPr>
            <w:tcW w:w="4394" w:type="dxa"/>
            <w:tcBorders>
              <w:top w:val="single" w:sz="18" w:space="0" w:color="auto"/>
              <w:right w:val="single" w:sz="18" w:space="0" w:color="auto"/>
            </w:tcBorders>
          </w:tcPr>
          <w:p w14:paraId="349365B3" w14:textId="77777777" w:rsidR="00637626" w:rsidRPr="007B4F60" w:rsidRDefault="00637626" w:rsidP="00637626">
            <w:pPr>
              <w:tabs>
                <w:tab w:val="right" w:pos="9072"/>
              </w:tabs>
              <w:rPr>
                <w:szCs w:val="22"/>
              </w:rPr>
            </w:pPr>
            <w:r w:rsidRPr="007B4F60">
              <w:rPr>
                <w:szCs w:val="22"/>
              </w:rPr>
              <w:t>800 €</w:t>
            </w:r>
          </w:p>
        </w:tc>
      </w:tr>
      <w:tr w:rsidR="00637626" w14:paraId="2F9251E9" w14:textId="77777777" w:rsidTr="008D37A1">
        <w:trPr>
          <w:trHeight w:val="299"/>
        </w:trPr>
        <w:tc>
          <w:tcPr>
            <w:tcW w:w="2402" w:type="dxa"/>
            <w:tcBorders>
              <w:left w:val="single" w:sz="18" w:space="0" w:color="auto"/>
            </w:tcBorders>
            <w:vAlign w:val="center"/>
          </w:tcPr>
          <w:p w14:paraId="4CBC09BD" w14:textId="3ECFD361" w:rsidR="00637626" w:rsidRPr="007B4F60" w:rsidRDefault="00637626" w:rsidP="00637626">
            <w:pPr>
              <w:tabs>
                <w:tab w:val="right" w:pos="9072"/>
              </w:tabs>
              <w:jc w:val="center"/>
              <w:rPr>
                <w:szCs w:val="22"/>
              </w:rPr>
            </w:pPr>
            <w:r w:rsidRPr="007B4F60">
              <w:rPr>
                <w:szCs w:val="22"/>
              </w:rPr>
              <w:t>Ménage</w:t>
            </w:r>
          </w:p>
        </w:tc>
        <w:tc>
          <w:tcPr>
            <w:tcW w:w="3694" w:type="dxa"/>
          </w:tcPr>
          <w:p w14:paraId="64CE7A0A" w14:textId="77777777" w:rsidR="00637626" w:rsidRPr="007B4F60" w:rsidRDefault="00637626" w:rsidP="00637626">
            <w:pPr>
              <w:tabs>
                <w:tab w:val="right" w:pos="9072"/>
              </w:tabs>
              <w:rPr>
                <w:szCs w:val="22"/>
              </w:rPr>
            </w:pPr>
            <w:r w:rsidRPr="007B4F60">
              <w:rPr>
                <w:bCs/>
                <w:szCs w:val="22"/>
              </w:rPr>
              <w:sym w:font="Wingdings" w:char="F071"/>
            </w:r>
            <w:r w:rsidRPr="007B4F60">
              <w:rPr>
                <w:bCs/>
                <w:szCs w:val="22"/>
              </w:rPr>
              <w:t xml:space="preserve"> 100</w:t>
            </w:r>
            <w:r w:rsidRPr="007B4F60">
              <w:rPr>
                <w:szCs w:val="22"/>
              </w:rPr>
              <w:t xml:space="preserve"> €</w:t>
            </w:r>
          </w:p>
        </w:tc>
        <w:tc>
          <w:tcPr>
            <w:tcW w:w="4394" w:type="dxa"/>
            <w:tcBorders>
              <w:right w:val="single" w:sz="18" w:space="0" w:color="auto"/>
            </w:tcBorders>
          </w:tcPr>
          <w:p w14:paraId="602CBE6D" w14:textId="77777777" w:rsidR="00637626" w:rsidRPr="007B4F60" w:rsidRDefault="00637626" w:rsidP="00637626">
            <w:pPr>
              <w:tabs>
                <w:tab w:val="right" w:pos="9072"/>
              </w:tabs>
              <w:rPr>
                <w:szCs w:val="22"/>
              </w:rPr>
            </w:pPr>
            <w:r w:rsidRPr="007B4F60">
              <w:rPr>
                <w:bCs/>
                <w:szCs w:val="22"/>
              </w:rPr>
              <w:sym w:font="Wingdings" w:char="F071"/>
            </w:r>
            <w:r w:rsidRPr="007B4F60">
              <w:rPr>
                <w:bCs/>
                <w:szCs w:val="22"/>
              </w:rPr>
              <w:t xml:space="preserve"> 100</w:t>
            </w:r>
            <w:r w:rsidRPr="007B4F60">
              <w:rPr>
                <w:szCs w:val="22"/>
              </w:rPr>
              <w:t xml:space="preserve"> €</w:t>
            </w:r>
          </w:p>
        </w:tc>
      </w:tr>
      <w:tr w:rsidR="00637626" w14:paraId="06F1AF5C" w14:textId="77777777" w:rsidTr="008D37A1">
        <w:trPr>
          <w:trHeight w:val="275"/>
        </w:trPr>
        <w:tc>
          <w:tcPr>
            <w:tcW w:w="2402" w:type="dxa"/>
            <w:tcBorders>
              <w:left w:val="single" w:sz="18" w:space="0" w:color="auto"/>
            </w:tcBorders>
            <w:vAlign w:val="center"/>
          </w:tcPr>
          <w:p w14:paraId="1B5D2A38" w14:textId="06E63979" w:rsidR="00637626" w:rsidRPr="007B4F60" w:rsidRDefault="00637626" w:rsidP="00637626">
            <w:pPr>
              <w:tabs>
                <w:tab w:val="right" w:pos="9072"/>
              </w:tabs>
              <w:jc w:val="center"/>
              <w:rPr>
                <w:szCs w:val="22"/>
              </w:rPr>
            </w:pPr>
            <w:r w:rsidRPr="007B4F60">
              <w:rPr>
                <w:szCs w:val="22"/>
              </w:rPr>
              <w:t>Cuisine - Vaisselle</w:t>
            </w:r>
          </w:p>
        </w:tc>
        <w:tc>
          <w:tcPr>
            <w:tcW w:w="3694" w:type="dxa"/>
          </w:tcPr>
          <w:p w14:paraId="60296043" w14:textId="33FECB95" w:rsidR="00637626" w:rsidRPr="007B4F60" w:rsidRDefault="00637626" w:rsidP="00637626">
            <w:pPr>
              <w:tabs>
                <w:tab w:val="right" w:pos="9072"/>
              </w:tabs>
              <w:rPr>
                <w:szCs w:val="22"/>
              </w:rPr>
            </w:pPr>
            <w:r w:rsidRPr="007B4F60">
              <w:rPr>
                <w:szCs w:val="22"/>
              </w:rPr>
              <w:t xml:space="preserve">cuisine équipée </w:t>
            </w:r>
            <w:r w:rsidRPr="007B4F60">
              <w:rPr>
                <w:szCs w:val="22"/>
              </w:rPr>
              <w:sym w:font="Wingdings" w:char="F071"/>
            </w:r>
            <w:r w:rsidRPr="007B4F60">
              <w:rPr>
                <w:szCs w:val="22"/>
              </w:rPr>
              <w:t xml:space="preserve"> vaisselle + 80 €</w:t>
            </w:r>
          </w:p>
        </w:tc>
        <w:tc>
          <w:tcPr>
            <w:tcW w:w="4394" w:type="dxa"/>
            <w:tcBorders>
              <w:right w:val="single" w:sz="18" w:space="0" w:color="auto"/>
            </w:tcBorders>
          </w:tcPr>
          <w:p w14:paraId="2E5ED3D7" w14:textId="749ABE62" w:rsidR="00637626" w:rsidRPr="007B4F60" w:rsidRDefault="00637626" w:rsidP="00637626">
            <w:pPr>
              <w:tabs>
                <w:tab w:val="right" w:pos="9072"/>
              </w:tabs>
              <w:rPr>
                <w:szCs w:val="22"/>
              </w:rPr>
            </w:pPr>
            <w:r w:rsidRPr="007B4F60">
              <w:rPr>
                <w:szCs w:val="22"/>
              </w:rPr>
              <w:t>cuisine non équipée / pas de vaisselle</w:t>
            </w:r>
          </w:p>
        </w:tc>
      </w:tr>
      <w:tr w:rsidR="00637626" w14:paraId="6BC032F0" w14:textId="77777777" w:rsidTr="008D37A1">
        <w:trPr>
          <w:trHeight w:val="112"/>
        </w:trPr>
        <w:tc>
          <w:tcPr>
            <w:tcW w:w="2402" w:type="dxa"/>
            <w:vMerge w:val="restart"/>
            <w:tcBorders>
              <w:left w:val="single" w:sz="18" w:space="0" w:color="auto"/>
            </w:tcBorders>
            <w:vAlign w:val="center"/>
          </w:tcPr>
          <w:p w14:paraId="44083D3C" w14:textId="77777777" w:rsidR="00637626" w:rsidRPr="007B4F60" w:rsidRDefault="00637626" w:rsidP="00637626">
            <w:pPr>
              <w:tabs>
                <w:tab w:val="right" w:pos="9072"/>
              </w:tabs>
              <w:jc w:val="center"/>
              <w:rPr>
                <w:szCs w:val="22"/>
              </w:rPr>
            </w:pPr>
            <w:r w:rsidRPr="007B4F60">
              <w:rPr>
                <w:szCs w:val="22"/>
              </w:rPr>
              <w:t>Podium 35m²</w:t>
            </w:r>
          </w:p>
          <w:p w14:paraId="0B21ED62" w14:textId="77777777" w:rsidR="00637626" w:rsidRPr="007B4F60" w:rsidRDefault="00637626" w:rsidP="00637626">
            <w:pPr>
              <w:tabs>
                <w:tab w:val="right" w:pos="9072"/>
              </w:tabs>
              <w:jc w:val="center"/>
              <w:rPr>
                <w:szCs w:val="22"/>
              </w:rPr>
            </w:pPr>
          </w:p>
          <w:p w14:paraId="2F9C8020" w14:textId="77777777" w:rsidR="00637626" w:rsidRPr="007B4F60" w:rsidRDefault="00637626" w:rsidP="00637626">
            <w:pPr>
              <w:tabs>
                <w:tab w:val="right" w:pos="9072"/>
              </w:tabs>
              <w:jc w:val="center"/>
              <w:rPr>
                <w:szCs w:val="22"/>
              </w:rPr>
            </w:pPr>
            <w:r w:rsidRPr="007B4F60">
              <w:rPr>
                <w:szCs w:val="22"/>
              </w:rPr>
              <w:t>4,80 x 7,20</w:t>
            </w:r>
          </w:p>
        </w:tc>
        <w:tc>
          <w:tcPr>
            <w:tcW w:w="3694" w:type="dxa"/>
            <w:vMerge w:val="restart"/>
            <w:shd w:val="clear" w:color="auto" w:fill="7F7F7F" w:themeFill="text1" w:themeFillTint="80"/>
          </w:tcPr>
          <w:p w14:paraId="21EC15F5" w14:textId="77777777" w:rsidR="00637626" w:rsidRPr="007B4F60" w:rsidRDefault="00637626" w:rsidP="00637626">
            <w:pPr>
              <w:tabs>
                <w:tab w:val="right" w:pos="9072"/>
              </w:tabs>
              <w:rPr>
                <w:szCs w:val="22"/>
              </w:rPr>
            </w:pPr>
          </w:p>
        </w:tc>
        <w:tc>
          <w:tcPr>
            <w:tcW w:w="4394" w:type="dxa"/>
            <w:tcBorders>
              <w:right w:val="single" w:sz="18" w:space="0" w:color="auto"/>
            </w:tcBorders>
          </w:tcPr>
          <w:p w14:paraId="791312AB" w14:textId="77777777" w:rsidR="00637626" w:rsidRPr="007B4F60" w:rsidRDefault="00637626" w:rsidP="00637626">
            <w:pPr>
              <w:rPr>
                <w:szCs w:val="22"/>
              </w:rPr>
            </w:pPr>
            <w:r w:rsidRPr="007B4F60">
              <w:rPr>
                <w:bCs/>
                <w:szCs w:val="22"/>
              </w:rPr>
              <w:sym w:font="Wingdings" w:char="F071"/>
            </w:r>
            <w:r w:rsidRPr="007B4F60">
              <w:rPr>
                <w:bCs/>
                <w:szCs w:val="22"/>
              </w:rPr>
              <w:t xml:space="preserve"> </w:t>
            </w:r>
            <w:r w:rsidRPr="007B4F60">
              <w:rPr>
                <w:szCs w:val="22"/>
              </w:rPr>
              <w:t>Particuliers St Clairois + 100 €</w:t>
            </w:r>
          </w:p>
        </w:tc>
      </w:tr>
      <w:tr w:rsidR="00637626" w14:paraId="143E0B31" w14:textId="77777777" w:rsidTr="008D37A1">
        <w:trPr>
          <w:trHeight w:val="100"/>
        </w:trPr>
        <w:tc>
          <w:tcPr>
            <w:tcW w:w="2402" w:type="dxa"/>
            <w:vMerge/>
            <w:tcBorders>
              <w:left w:val="single" w:sz="18" w:space="0" w:color="auto"/>
            </w:tcBorders>
            <w:vAlign w:val="center"/>
          </w:tcPr>
          <w:p w14:paraId="476F151A" w14:textId="77777777" w:rsidR="00637626" w:rsidRPr="007B4F60" w:rsidRDefault="00637626" w:rsidP="00637626">
            <w:pPr>
              <w:tabs>
                <w:tab w:val="right" w:pos="9072"/>
              </w:tabs>
              <w:jc w:val="center"/>
              <w:rPr>
                <w:szCs w:val="22"/>
              </w:rPr>
            </w:pPr>
          </w:p>
        </w:tc>
        <w:tc>
          <w:tcPr>
            <w:tcW w:w="3694" w:type="dxa"/>
            <w:vMerge/>
            <w:shd w:val="clear" w:color="auto" w:fill="7F7F7F" w:themeFill="text1" w:themeFillTint="80"/>
          </w:tcPr>
          <w:p w14:paraId="0B89604A" w14:textId="77777777" w:rsidR="00637626" w:rsidRPr="007B4F60" w:rsidRDefault="00637626" w:rsidP="00637626">
            <w:pPr>
              <w:tabs>
                <w:tab w:val="right" w:pos="9072"/>
              </w:tabs>
              <w:rPr>
                <w:szCs w:val="22"/>
              </w:rPr>
            </w:pPr>
          </w:p>
        </w:tc>
        <w:tc>
          <w:tcPr>
            <w:tcW w:w="4394" w:type="dxa"/>
            <w:tcBorders>
              <w:right w:val="single" w:sz="18" w:space="0" w:color="auto"/>
            </w:tcBorders>
          </w:tcPr>
          <w:p w14:paraId="303FA231" w14:textId="77777777" w:rsidR="00637626" w:rsidRPr="007B4F60" w:rsidRDefault="00637626" w:rsidP="00637626">
            <w:pPr>
              <w:rPr>
                <w:szCs w:val="22"/>
              </w:rPr>
            </w:pPr>
            <w:r w:rsidRPr="007B4F60">
              <w:rPr>
                <w:bCs/>
                <w:szCs w:val="22"/>
              </w:rPr>
              <w:sym w:font="Wingdings" w:char="F071"/>
            </w:r>
            <w:r w:rsidRPr="007B4F60">
              <w:rPr>
                <w:bCs/>
                <w:szCs w:val="22"/>
              </w:rPr>
              <w:t xml:space="preserve"> </w:t>
            </w:r>
            <w:r w:rsidRPr="007B4F60">
              <w:rPr>
                <w:szCs w:val="22"/>
              </w:rPr>
              <w:t>Particuliers extérieurs + 100 €</w:t>
            </w:r>
          </w:p>
        </w:tc>
      </w:tr>
      <w:tr w:rsidR="00637626" w14:paraId="1C65BF61" w14:textId="77777777" w:rsidTr="008D37A1">
        <w:trPr>
          <w:trHeight w:val="99"/>
        </w:trPr>
        <w:tc>
          <w:tcPr>
            <w:tcW w:w="2402" w:type="dxa"/>
            <w:vMerge/>
            <w:tcBorders>
              <w:left w:val="single" w:sz="18" w:space="0" w:color="auto"/>
            </w:tcBorders>
            <w:vAlign w:val="center"/>
          </w:tcPr>
          <w:p w14:paraId="2B402507" w14:textId="77777777" w:rsidR="00637626" w:rsidRPr="007B4F60" w:rsidRDefault="00637626" w:rsidP="00637626">
            <w:pPr>
              <w:tabs>
                <w:tab w:val="right" w:pos="9072"/>
              </w:tabs>
              <w:jc w:val="center"/>
              <w:rPr>
                <w:szCs w:val="22"/>
              </w:rPr>
            </w:pPr>
          </w:p>
        </w:tc>
        <w:tc>
          <w:tcPr>
            <w:tcW w:w="3694" w:type="dxa"/>
            <w:vMerge/>
            <w:shd w:val="clear" w:color="auto" w:fill="7F7F7F" w:themeFill="text1" w:themeFillTint="80"/>
          </w:tcPr>
          <w:p w14:paraId="56D9494B" w14:textId="77777777" w:rsidR="00637626" w:rsidRPr="007B4F60" w:rsidRDefault="00637626" w:rsidP="00637626">
            <w:pPr>
              <w:tabs>
                <w:tab w:val="right" w:pos="9072"/>
              </w:tabs>
              <w:rPr>
                <w:szCs w:val="22"/>
              </w:rPr>
            </w:pPr>
          </w:p>
        </w:tc>
        <w:tc>
          <w:tcPr>
            <w:tcW w:w="4394" w:type="dxa"/>
            <w:tcBorders>
              <w:right w:val="single" w:sz="18" w:space="0" w:color="auto"/>
            </w:tcBorders>
          </w:tcPr>
          <w:p w14:paraId="68DDB496" w14:textId="77777777" w:rsidR="00637626" w:rsidRPr="007B4F60" w:rsidRDefault="00637626" w:rsidP="00637626">
            <w:pPr>
              <w:rPr>
                <w:color w:val="0070C0"/>
                <w:szCs w:val="22"/>
              </w:rPr>
            </w:pPr>
            <w:r w:rsidRPr="007B4F60">
              <w:rPr>
                <w:bCs/>
                <w:color w:val="7030A0"/>
                <w:szCs w:val="22"/>
              </w:rPr>
              <w:sym w:font="Wingdings" w:char="F071"/>
            </w:r>
            <w:r w:rsidRPr="007B4F60">
              <w:rPr>
                <w:bCs/>
                <w:color w:val="7030A0"/>
                <w:szCs w:val="22"/>
              </w:rPr>
              <w:t xml:space="preserve"> </w:t>
            </w:r>
            <w:r w:rsidRPr="007B4F60">
              <w:rPr>
                <w:color w:val="7030A0"/>
                <w:szCs w:val="22"/>
              </w:rPr>
              <w:t>Associations St Clairoises : 0 €</w:t>
            </w:r>
          </w:p>
        </w:tc>
      </w:tr>
      <w:tr w:rsidR="00637626" w14:paraId="58B913C7" w14:textId="77777777" w:rsidTr="008D37A1">
        <w:trPr>
          <w:trHeight w:val="99"/>
        </w:trPr>
        <w:tc>
          <w:tcPr>
            <w:tcW w:w="2402" w:type="dxa"/>
            <w:vMerge/>
            <w:tcBorders>
              <w:left w:val="single" w:sz="18" w:space="0" w:color="auto"/>
              <w:bottom w:val="single" w:sz="18" w:space="0" w:color="auto"/>
            </w:tcBorders>
            <w:vAlign w:val="center"/>
          </w:tcPr>
          <w:p w14:paraId="066B9A66" w14:textId="77777777" w:rsidR="00637626" w:rsidRPr="007B4F60" w:rsidRDefault="00637626" w:rsidP="00637626">
            <w:pPr>
              <w:tabs>
                <w:tab w:val="right" w:pos="9072"/>
              </w:tabs>
              <w:jc w:val="center"/>
              <w:rPr>
                <w:szCs w:val="22"/>
              </w:rPr>
            </w:pPr>
          </w:p>
        </w:tc>
        <w:tc>
          <w:tcPr>
            <w:tcW w:w="3694" w:type="dxa"/>
            <w:vMerge/>
            <w:tcBorders>
              <w:bottom w:val="single" w:sz="18" w:space="0" w:color="auto"/>
            </w:tcBorders>
            <w:shd w:val="clear" w:color="auto" w:fill="7F7F7F" w:themeFill="text1" w:themeFillTint="80"/>
          </w:tcPr>
          <w:p w14:paraId="690EEA55" w14:textId="77777777" w:rsidR="00637626" w:rsidRPr="007B4F60" w:rsidRDefault="00637626" w:rsidP="00637626">
            <w:pPr>
              <w:tabs>
                <w:tab w:val="right" w:pos="9072"/>
              </w:tabs>
              <w:rPr>
                <w:szCs w:val="22"/>
              </w:rPr>
            </w:pPr>
          </w:p>
        </w:tc>
        <w:tc>
          <w:tcPr>
            <w:tcW w:w="4394" w:type="dxa"/>
            <w:tcBorders>
              <w:bottom w:val="single" w:sz="18" w:space="0" w:color="auto"/>
              <w:right w:val="single" w:sz="18" w:space="0" w:color="auto"/>
            </w:tcBorders>
          </w:tcPr>
          <w:p w14:paraId="7C40B051" w14:textId="77777777" w:rsidR="00637626" w:rsidRPr="007B4F60" w:rsidRDefault="00637626" w:rsidP="00637626">
            <w:pPr>
              <w:rPr>
                <w:bCs/>
                <w:iCs/>
                <w:color w:val="0070C0"/>
                <w:szCs w:val="22"/>
              </w:rPr>
            </w:pPr>
            <w:r w:rsidRPr="007B4F60">
              <w:rPr>
                <w:bCs/>
                <w:color w:val="0070C0"/>
                <w:szCs w:val="22"/>
              </w:rPr>
              <w:sym w:font="Wingdings" w:char="F071"/>
            </w:r>
            <w:r w:rsidRPr="007B4F60">
              <w:rPr>
                <w:bCs/>
                <w:color w:val="0070C0"/>
                <w:szCs w:val="22"/>
              </w:rPr>
              <w:t xml:space="preserve"> </w:t>
            </w:r>
            <w:r w:rsidRPr="007B4F60">
              <w:rPr>
                <w:color w:val="0070C0"/>
                <w:szCs w:val="22"/>
              </w:rPr>
              <w:t>Associations extérieures + 100 €</w:t>
            </w:r>
          </w:p>
        </w:tc>
      </w:tr>
    </w:tbl>
    <w:p w14:paraId="39C9D232" w14:textId="77777777" w:rsidR="00623412" w:rsidRDefault="00623412" w:rsidP="00097326">
      <w:pPr>
        <w:jc w:val="both"/>
        <w:rPr>
          <w:bCs/>
          <w:szCs w:val="24"/>
        </w:rPr>
      </w:pPr>
    </w:p>
    <w:p w14:paraId="00DBF640" w14:textId="77777777" w:rsidR="00623412" w:rsidRDefault="00623412" w:rsidP="00097326">
      <w:pPr>
        <w:jc w:val="both"/>
        <w:rPr>
          <w:bCs/>
          <w:szCs w:val="24"/>
        </w:rPr>
      </w:pPr>
    </w:p>
    <w:p w14:paraId="0C87FD35" w14:textId="77777777" w:rsidR="007B4F60" w:rsidRDefault="007B4F60" w:rsidP="00097326">
      <w:pPr>
        <w:jc w:val="both"/>
        <w:rPr>
          <w:bCs/>
          <w:szCs w:val="24"/>
        </w:rPr>
      </w:pPr>
    </w:p>
    <w:p w14:paraId="00A6D990" w14:textId="568D79D6" w:rsidR="00097326" w:rsidRDefault="00097326" w:rsidP="00097326">
      <w:pPr>
        <w:jc w:val="both"/>
        <w:rPr>
          <w:szCs w:val="24"/>
        </w:rPr>
      </w:pPr>
      <w:r w:rsidRPr="000752C9">
        <w:rPr>
          <w:bCs/>
          <w:szCs w:val="24"/>
        </w:rPr>
        <w:t>L</w:t>
      </w:r>
      <w:r>
        <w:rPr>
          <w:szCs w:val="24"/>
        </w:rPr>
        <w:t>es tarifs dépendent de la salle et des équipements loués. Ils</w:t>
      </w:r>
      <w:r>
        <w:rPr>
          <w:bCs/>
          <w:szCs w:val="24"/>
        </w:rPr>
        <w:t xml:space="preserve"> </w:t>
      </w:r>
      <w:r>
        <w:rPr>
          <w:szCs w:val="24"/>
        </w:rPr>
        <w:t xml:space="preserve">sont fixés par le conseil municipal : </w:t>
      </w:r>
      <w:r w:rsidRPr="0052005F">
        <w:rPr>
          <w:b/>
          <w:bCs/>
          <w:i/>
          <w:iCs/>
          <w:szCs w:val="24"/>
        </w:rPr>
        <w:t>délibération du 2</w:t>
      </w:r>
      <w:r>
        <w:rPr>
          <w:b/>
          <w:bCs/>
          <w:i/>
          <w:iCs/>
          <w:szCs w:val="24"/>
        </w:rPr>
        <w:t>0/03/2024</w:t>
      </w:r>
      <w:r>
        <w:rPr>
          <w:szCs w:val="24"/>
        </w:rPr>
        <w:t xml:space="preserve">. </w:t>
      </w:r>
    </w:p>
    <w:p w14:paraId="1BF51500" w14:textId="77777777" w:rsidR="00097326" w:rsidRDefault="00097326" w:rsidP="00097326">
      <w:pPr>
        <w:jc w:val="both"/>
        <w:rPr>
          <w:szCs w:val="24"/>
        </w:rPr>
      </w:pPr>
    </w:p>
    <w:p w14:paraId="24335082" w14:textId="77777777" w:rsidR="00097326" w:rsidRDefault="00097326" w:rsidP="00097326">
      <w:pPr>
        <w:jc w:val="both"/>
        <w:rPr>
          <w:szCs w:val="24"/>
        </w:rPr>
      </w:pPr>
      <w:r>
        <w:rPr>
          <w:szCs w:val="24"/>
        </w:rPr>
        <w:t>Le conseil municipal se réserve le droit de modifier les tarifs en cours d’année.</w:t>
      </w:r>
    </w:p>
    <w:p w14:paraId="5FA45059" w14:textId="77777777" w:rsidR="00097326" w:rsidRPr="00541E93" w:rsidRDefault="00097326" w:rsidP="00097326">
      <w:pPr>
        <w:jc w:val="both"/>
        <w:rPr>
          <w:szCs w:val="24"/>
        </w:rPr>
      </w:pPr>
      <w:r w:rsidRPr="00541E93">
        <w:rPr>
          <w:szCs w:val="24"/>
        </w:rPr>
        <w:t>Les modes de paiement acceptés sont le chèque et les espèces.</w:t>
      </w:r>
    </w:p>
    <w:p w14:paraId="3DAB429B" w14:textId="77777777" w:rsidR="00097326" w:rsidRDefault="00097326" w:rsidP="00097326">
      <w:pPr>
        <w:jc w:val="both"/>
        <w:rPr>
          <w:bCs/>
          <w:i/>
          <w:iCs/>
          <w:szCs w:val="24"/>
        </w:rPr>
      </w:pPr>
      <w:r>
        <w:rPr>
          <w:bCs/>
          <w:szCs w:val="24"/>
        </w:rPr>
        <w:t xml:space="preserve">*  </w:t>
      </w:r>
      <w:r w:rsidRPr="00D55577">
        <w:rPr>
          <w:bCs/>
          <w:i/>
          <w:iCs/>
          <w:szCs w:val="24"/>
        </w:rPr>
        <w:t>Le bailleur se réserve le droit d’étudier toutes demandes particulières.</w:t>
      </w:r>
      <w:r>
        <w:rPr>
          <w:bCs/>
          <w:i/>
          <w:iCs/>
          <w:szCs w:val="24"/>
        </w:rPr>
        <w:t xml:space="preserve"> </w:t>
      </w:r>
    </w:p>
    <w:p w14:paraId="6E27156A" w14:textId="77777777" w:rsidR="00097326" w:rsidRPr="00D55577" w:rsidRDefault="00097326" w:rsidP="00097326">
      <w:pPr>
        <w:jc w:val="both"/>
        <w:rPr>
          <w:bCs/>
          <w:i/>
          <w:iCs/>
          <w:szCs w:val="24"/>
        </w:rPr>
      </w:pPr>
      <w:r>
        <w:rPr>
          <w:bCs/>
          <w:i/>
          <w:iCs/>
          <w:szCs w:val="24"/>
        </w:rPr>
        <w:t>Le locataire s’engage à accepter les conditions spécifiques si le planning des réservations est modifié à sa demande (exemple : ménage non réalisé)</w:t>
      </w:r>
    </w:p>
    <w:p w14:paraId="6C6D6CEE" w14:textId="77777777" w:rsidR="00097326" w:rsidRPr="00E34EC3" w:rsidRDefault="00097326" w:rsidP="00097326">
      <w:pPr>
        <w:jc w:val="both"/>
        <w:rPr>
          <w:b/>
          <w:sz w:val="16"/>
          <w:szCs w:val="16"/>
          <w:u w:val="single"/>
        </w:rPr>
      </w:pPr>
    </w:p>
    <w:p w14:paraId="3CF8D62E" w14:textId="77777777" w:rsidR="00097326" w:rsidRDefault="00097326" w:rsidP="00097326">
      <w:pPr>
        <w:jc w:val="both"/>
        <w:rPr>
          <w:b/>
          <w:szCs w:val="24"/>
          <w:u w:val="single"/>
        </w:rPr>
      </w:pPr>
    </w:p>
    <w:p w14:paraId="313D75F5" w14:textId="77777777" w:rsidR="00097326" w:rsidRDefault="00097326" w:rsidP="00097326">
      <w:pPr>
        <w:jc w:val="both"/>
        <w:rPr>
          <w:b/>
          <w:szCs w:val="24"/>
        </w:rPr>
      </w:pPr>
      <w:r w:rsidRPr="00541E93">
        <w:rPr>
          <w:b/>
          <w:szCs w:val="24"/>
          <w:u w:val="single"/>
        </w:rPr>
        <w:t>2/ ÉQUIPEMENTS</w:t>
      </w:r>
      <w:r w:rsidRPr="00541E93">
        <w:rPr>
          <w:b/>
          <w:szCs w:val="24"/>
        </w:rPr>
        <w:t xml:space="preserve"> </w:t>
      </w:r>
    </w:p>
    <w:p w14:paraId="2A0E0A34" w14:textId="77777777" w:rsidR="00097326" w:rsidRPr="00541E93" w:rsidRDefault="00097326" w:rsidP="00097326">
      <w:pPr>
        <w:jc w:val="both"/>
        <w:rPr>
          <w:szCs w:val="24"/>
        </w:rPr>
      </w:pPr>
      <w:r w:rsidRPr="00541E93">
        <w:rPr>
          <w:szCs w:val="24"/>
        </w:rPr>
        <w:t xml:space="preserve">Le matériel mis à disposition doit être rendu propre et en bon état de fonctionnement. Il fera l’objet d’un inventaire lors des états des lieux d’entrée et de sortie de la salle. IL EST INTERDIT DE SORTIR LES TABLES ET LES CHAISES DE LA SALLE. </w:t>
      </w:r>
      <w:r>
        <w:t>Les salles ne sont pas équipées de sonorisation.</w:t>
      </w:r>
    </w:p>
    <w:p w14:paraId="77AA4082" w14:textId="77777777" w:rsidR="00097326" w:rsidRPr="0052005F" w:rsidRDefault="00097326" w:rsidP="00097326">
      <w:pPr>
        <w:jc w:val="both"/>
        <w:rPr>
          <w:szCs w:val="24"/>
        </w:rPr>
      </w:pPr>
    </w:p>
    <w:p w14:paraId="5979B057" w14:textId="77777777" w:rsidR="00097326" w:rsidRPr="0052005F" w:rsidRDefault="00097326" w:rsidP="00097326">
      <w:pPr>
        <w:jc w:val="both"/>
        <w:rPr>
          <w:szCs w:val="24"/>
        </w:rPr>
      </w:pPr>
    </w:p>
    <w:p w14:paraId="2C6ECFD9" w14:textId="77777777" w:rsidR="00097326" w:rsidRDefault="00097326" w:rsidP="00097326">
      <w:pPr>
        <w:jc w:val="both"/>
        <w:rPr>
          <w:b/>
          <w:szCs w:val="24"/>
        </w:rPr>
      </w:pPr>
      <w:r w:rsidRPr="00541E93">
        <w:rPr>
          <w:b/>
          <w:szCs w:val="24"/>
          <w:u w:val="single"/>
        </w:rPr>
        <w:t>3/ DESTINATION DES LIEUX LOUÉS</w:t>
      </w:r>
      <w:r w:rsidRPr="00541E93">
        <w:rPr>
          <w:b/>
          <w:szCs w:val="24"/>
        </w:rPr>
        <w:t xml:space="preserve">  </w:t>
      </w:r>
    </w:p>
    <w:p w14:paraId="59CDE0A1" w14:textId="77777777" w:rsidR="00097326" w:rsidRPr="00541E93" w:rsidRDefault="00097326" w:rsidP="00097326">
      <w:pPr>
        <w:jc w:val="both"/>
        <w:rPr>
          <w:szCs w:val="24"/>
        </w:rPr>
      </w:pPr>
      <w:r w:rsidRPr="00541E93">
        <w:rPr>
          <w:szCs w:val="24"/>
        </w:rPr>
        <w:t>La salle est louée pour accueillir l’évènement suivant :</w:t>
      </w:r>
    </w:p>
    <w:p w14:paraId="4A2F6318" w14:textId="77777777" w:rsidR="00097326" w:rsidRPr="00541E93" w:rsidRDefault="00097326" w:rsidP="00097326">
      <w:pPr>
        <w:shd w:val="clear" w:color="auto" w:fill="D9D9D9" w:themeFill="background1" w:themeFillShade="D9"/>
        <w:tabs>
          <w:tab w:val="left" w:leader="dot" w:pos="10632"/>
        </w:tabs>
        <w:jc w:val="both"/>
        <w:rPr>
          <w:szCs w:val="24"/>
        </w:rPr>
      </w:pPr>
      <w:r w:rsidRPr="00541E93">
        <w:rPr>
          <w:szCs w:val="24"/>
        </w:rPr>
        <w:tab/>
      </w:r>
    </w:p>
    <w:p w14:paraId="16F96B0F" w14:textId="77777777" w:rsidR="00097326" w:rsidRPr="002E66DE" w:rsidRDefault="00097326" w:rsidP="00097326">
      <w:pPr>
        <w:jc w:val="both"/>
        <w:rPr>
          <w:sz w:val="16"/>
          <w:szCs w:val="16"/>
        </w:rPr>
      </w:pPr>
    </w:p>
    <w:p w14:paraId="798CE208" w14:textId="77777777" w:rsidR="00097326" w:rsidRPr="0052005F" w:rsidRDefault="00097326" w:rsidP="00097326">
      <w:pPr>
        <w:jc w:val="both"/>
        <w:rPr>
          <w:szCs w:val="24"/>
        </w:rPr>
      </w:pPr>
    </w:p>
    <w:p w14:paraId="2CC846F7" w14:textId="77777777" w:rsidR="00097326" w:rsidRDefault="00097326" w:rsidP="00097326">
      <w:pPr>
        <w:jc w:val="both"/>
        <w:rPr>
          <w:b/>
          <w:szCs w:val="24"/>
        </w:rPr>
      </w:pPr>
      <w:r w:rsidRPr="00541E93">
        <w:rPr>
          <w:b/>
          <w:szCs w:val="24"/>
          <w:u w:val="single"/>
        </w:rPr>
        <w:t>4/ ÉTATS DES LIEUX</w:t>
      </w:r>
      <w:r w:rsidRPr="00541E93">
        <w:rPr>
          <w:b/>
          <w:szCs w:val="24"/>
        </w:rPr>
        <w:t xml:space="preserve">  </w:t>
      </w:r>
    </w:p>
    <w:p w14:paraId="215FB8B2" w14:textId="77777777" w:rsidR="00097326" w:rsidRDefault="00097326" w:rsidP="00097326">
      <w:pPr>
        <w:jc w:val="both"/>
        <w:rPr>
          <w:szCs w:val="24"/>
        </w:rPr>
      </w:pPr>
      <w:r w:rsidRPr="005B78D8">
        <w:rPr>
          <w:szCs w:val="24"/>
        </w:rPr>
        <w:t>L'état des lieux comprend aussi bien le contrôle de l'intérieur que de l'extérieur de la salle (vitreries, sorties de secours, abords extérieurs...).</w:t>
      </w:r>
      <w:r>
        <w:rPr>
          <w:szCs w:val="24"/>
        </w:rPr>
        <w:t xml:space="preserve"> L’</w:t>
      </w:r>
      <w:r w:rsidRPr="005B78D8">
        <w:rPr>
          <w:szCs w:val="24"/>
        </w:rPr>
        <w:t xml:space="preserve">état des lieux </w:t>
      </w:r>
      <w:r>
        <w:rPr>
          <w:szCs w:val="24"/>
        </w:rPr>
        <w:t xml:space="preserve">entrant </w:t>
      </w:r>
      <w:r w:rsidRPr="005B78D8">
        <w:rPr>
          <w:szCs w:val="24"/>
        </w:rPr>
        <w:t xml:space="preserve">se fera </w:t>
      </w:r>
      <w:r>
        <w:rPr>
          <w:szCs w:val="24"/>
        </w:rPr>
        <w:t>le vendredi</w:t>
      </w:r>
      <w:r w:rsidRPr="005B78D8">
        <w:rPr>
          <w:szCs w:val="24"/>
        </w:rPr>
        <w:t xml:space="preserve"> </w:t>
      </w:r>
      <w:r w:rsidRPr="00541E93">
        <w:rPr>
          <w:szCs w:val="24"/>
        </w:rPr>
        <w:t>après vérification en mairie que le dossier soit complet</w:t>
      </w:r>
      <w:r>
        <w:rPr>
          <w:szCs w:val="24"/>
        </w:rPr>
        <w:t>, le sortant sera réalisé le lundi</w:t>
      </w:r>
      <w:r w:rsidRPr="005B78D8">
        <w:rPr>
          <w:szCs w:val="24"/>
        </w:rPr>
        <w:t>.</w:t>
      </w:r>
      <w:r>
        <w:rPr>
          <w:szCs w:val="24"/>
        </w:rPr>
        <w:t xml:space="preserve"> </w:t>
      </w:r>
    </w:p>
    <w:p w14:paraId="703D5669" w14:textId="77777777" w:rsidR="00097326" w:rsidRPr="00541E93" w:rsidRDefault="00097326" w:rsidP="00097326">
      <w:pPr>
        <w:jc w:val="both"/>
        <w:rPr>
          <w:szCs w:val="24"/>
        </w:rPr>
      </w:pPr>
    </w:p>
    <w:p w14:paraId="7C28DA80" w14:textId="77777777" w:rsidR="00097326" w:rsidRDefault="00097326" w:rsidP="00097326">
      <w:pPr>
        <w:jc w:val="both"/>
        <w:rPr>
          <w:szCs w:val="24"/>
        </w:rPr>
      </w:pPr>
      <w:r>
        <w:rPr>
          <w:szCs w:val="24"/>
        </w:rPr>
        <w:t>Vous serez contacté par l’agent chargé des locations pour vous informer des horaires des états des lieux qui seront ajustés en fonction de l’ensemble des réservations des salles communales.</w:t>
      </w:r>
      <w:r w:rsidRPr="00947FFE">
        <w:rPr>
          <w:szCs w:val="24"/>
        </w:rPr>
        <w:t xml:space="preserve"> </w:t>
      </w:r>
    </w:p>
    <w:p w14:paraId="4653511E" w14:textId="77777777" w:rsidR="00097326" w:rsidRDefault="00097326" w:rsidP="00097326">
      <w:pPr>
        <w:jc w:val="both"/>
        <w:rPr>
          <w:szCs w:val="24"/>
        </w:rPr>
      </w:pPr>
      <w:r w:rsidRPr="00D83DD5">
        <w:rPr>
          <w:b/>
          <w:bCs/>
          <w:szCs w:val="24"/>
        </w:rPr>
        <w:t xml:space="preserve">Le locataire est tenu de se présenter à l’heure qui lui sera communiquée </w:t>
      </w:r>
      <w:r>
        <w:rPr>
          <w:b/>
          <w:bCs/>
          <w:szCs w:val="24"/>
        </w:rPr>
        <w:t xml:space="preserve">et de rester </w:t>
      </w:r>
      <w:r w:rsidRPr="00D83DD5">
        <w:rPr>
          <w:b/>
          <w:bCs/>
          <w:szCs w:val="24"/>
        </w:rPr>
        <w:t>pour procéder aux états des lieux</w:t>
      </w:r>
      <w:r w:rsidRPr="00541E93">
        <w:rPr>
          <w:szCs w:val="24"/>
        </w:rPr>
        <w:t>.</w:t>
      </w:r>
    </w:p>
    <w:p w14:paraId="055BC60B" w14:textId="77777777" w:rsidR="00097326" w:rsidRPr="00E34EC3" w:rsidRDefault="00097326" w:rsidP="00097326">
      <w:pPr>
        <w:jc w:val="both"/>
        <w:rPr>
          <w:sz w:val="16"/>
          <w:szCs w:val="16"/>
        </w:rPr>
      </w:pPr>
    </w:p>
    <w:p w14:paraId="2CC934D1" w14:textId="77777777" w:rsidR="00097326" w:rsidRPr="0052005F" w:rsidRDefault="00097326" w:rsidP="00097326">
      <w:pPr>
        <w:jc w:val="both"/>
        <w:rPr>
          <w:szCs w:val="24"/>
        </w:rPr>
      </w:pPr>
    </w:p>
    <w:p w14:paraId="3DFBFED5" w14:textId="77777777" w:rsidR="00097326" w:rsidRDefault="00097326" w:rsidP="00097326">
      <w:pPr>
        <w:jc w:val="both"/>
        <w:rPr>
          <w:b/>
          <w:szCs w:val="24"/>
        </w:rPr>
      </w:pPr>
      <w:r w:rsidRPr="00541E93">
        <w:rPr>
          <w:b/>
          <w:szCs w:val="24"/>
          <w:u w:val="single"/>
        </w:rPr>
        <w:t>5/ DURÉE</w:t>
      </w:r>
      <w:r w:rsidRPr="00541E93">
        <w:rPr>
          <w:b/>
          <w:szCs w:val="24"/>
        </w:rPr>
        <w:t> </w:t>
      </w:r>
    </w:p>
    <w:p w14:paraId="55732679" w14:textId="77777777" w:rsidR="00097326" w:rsidRPr="00541E93" w:rsidRDefault="00097326" w:rsidP="00097326">
      <w:pPr>
        <w:tabs>
          <w:tab w:val="left" w:pos="2410"/>
          <w:tab w:val="left" w:leader="dot" w:pos="3119"/>
          <w:tab w:val="left" w:leader="dot" w:pos="4111"/>
          <w:tab w:val="left" w:leader="dot" w:pos="4962"/>
          <w:tab w:val="left" w:leader="dot" w:pos="6663"/>
          <w:tab w:val="left" w:pos="7513"/>
          <w:tab w:val="left" w:leader="dot" w:pos="9072"/>
        </w:tabs>
        <w:jc w:val="both"/>
        <w:rPr>
          <w:szCs w:val="24"/>
        </w:rPr>
      </w:pPr>
      <w:r w:rsidRPr="00541E93">
        <w:rPr>
          <w:szCs w:val="24"/>
        </w:rPr>
        <w:t>La location débute</w:t>
      </w:r>
      <w:r>
        <w:rPr>
          <w:szCs w:val="24"/>
        </w:rPr>
        <w:t>ra</w:t>
      </w:r>
      <w:r w:rsidRPr="00541E93">
        <w:rPr>
          <w:szCs w:val="24"/>
        </w:rPr>
        <w:t xml:space="preserve"> le :</w:t>
      </w:r>
      <w:r>
        <w:rPr>
          <w:szCs w:val="24"/>
        </w:rPr>
        <w:t xml:space="preserve"> </w:t>
      </w:r>
      <w:r>
        <w:rPr>
          <w:szCs w:val="24"/>
          <w:shd w:val="clear" w:color="auto" w:fill="D9D9D9" w:themeFill="background1" w:themeFillShade="D9"/>
        </w:rPr>
        <w:t xml:space="preserve"> _____ / _____ / _________</w:t>
      </w:r>
      <w:r w:rsidRPr="00541E93">
        <w:rPr>
          <w:szCs w:val="24"/>
        </w:rPr>
        <w:t xml:space="preserve"> </w:t>
      </w:r>
      <w:r>
        <w:rPr>
          <w:szCs w:val="24"/>
        </w:rPr>
        <w:t>et</w:t>
      </w:r>
      <w:r w:rsidRPr="00541E93">
        <w:rPr>
          <w:szCs w:val="24"/>
        </w:rPr>
        <w:t xml:space="preserve"> prend</w:t>
      </w:r>
      <w:r>
        <w:rPr>
          <w:szCs w:val="24"/>
        </w:rPr>
        <w:t>ra</w:t>
      </w:r>
      <w:r w:rsidRPr="00541E93">
        <w:rPr>
          <w:szCs w:val="24"/>
        </w:rPr>
        <w:t xml:space="preserve"> fin le :  </w:t>
      </w:r>
      <w:r>
        <w:rPr>
          <w:szCs w:val="24"/>
          <w:shd w:val="clear" w:color="auto" w:fill="D9D9D9" w:themeFill="background1" w:themeFillShade="D9"/>
        </w:rPr>
        <w:t xml:space="preserve">_____ / _____ / _________. </w:t>
      </w:r>
      <w:r w:rsidRPr="00541E93">
        <w:rPr>
          <w:szCs w:val="24"/>
          <w:shd w:val="clear" w:color="auto" w:fill="FFFFFF" w:themeFill="background1"/>
        </w:rPr>
        <w:t xml:space="preserve"> </w:t>
      </w:r>
      <w:r w:rsidRPr="00541E93">
        <w:rPr>
          <w:szCs w:val="24"/>
        </w:rPr>
        <w:t xml:space="preserve"> </w:t>
      </w:r>
    </w:p>
    <w:p w14:paraId="3D97DC9B" w14:textId="77777777" w:rsidR="00097326" w:rsidRDefault="00097326" w:rsidP="00097326">
      <w:pPr>
        <w:jc w:val="both"/>
        <w:rPr>
          <w:szCs w:val="24"/>
        </w:rPr>
      </w:pPr>
      <w:r w:rsidRPr="00541E93">
        <w:rPr>
          <w:szCs w:val="24"/>
        </w:rPr>
        <w:t xml:space="preserve">Le transfert de responsabilité s’effectue </w:t>
      </w:r>
      <w:r>
        <w:rPr>
          <w:szCs w:val="24"/>
        </w:rPr>
        <w:t>aux</w:t>
      </w:r>
      <w:r w:rsidRPr="00541E93">
        <w:rPr>
          <w:szCs w:val="24"/>
        </w:rPr>
        <w:t xml:space="preserve"> date</w:t>
      </w:r>
      <w:r>
        <w:rPr>
          <w:szCs w:val="24"/>
        </w:rPr>
        <w:t>s</w:t>
      </w:r>
      <w:r w:rsidRPr="00541E93">
        <w:rPr>
          <w:szCs w:val="24"/>
        </w:rPr>
        <w:t xml:space="preserve"> fixé</w:t>
      </w:r>
      <w:r>
        <w:rPr>
          <w:szCs w:val="24"/>
        </w:rPr>
        <w:t>es</w:t>
      </w:r>
      <w:r w:rsidRPr="00541E93">
        <w:rPr>
          <w:szCs w:val="24"/>
        </w:rPr>
        <w:t xml:space="preserve"> ci-dessus</w:t>
      </w:r>
      <w:r>
        <w:rPr>
          <w:szCs w:val="24"/>
        </w:rPr>
        <w:t xml:space="preserve"> lors de la remise / restitution </w:t>
      </w:r>
      <w:r w:rsidRPr="00A32325">
        <w:rPr>
          <w:szCs w:val="24"/>
        </w:rPr>
        <w:t>des clefs.</w:t>
      </w:r>
    </w:p>
    <w:p w14:paraId="05F6E853" w14:textId="77777777" w:rsidR="00097326" w:rsidRDefault="00097326" w:rsidP="00097326">
      <w:pPr>
        <w:jc w:val="both"/>
        <w:rPr>
          <w:szCs w:val="24"/>
        </w:rPr>
      </w:pPr>
      <w:r w:rsidRPr="00A32325">
        <w:rPr>
          <w:szCs w:val="24"/>
        </w:rPr>
        <w:t>La salle doit être vidée et rendue dans son état initial à la date de fin de location.</w:t>
      </w:r>
    </w:p>
    <w:p w14:paraId="6C3B6C9A" w14:textId="77777777" w:rsidR="00097326" w:rsidRPr="00541E93" w:rsidRDefault="00097326" w:rsidP="00097326">
      <w:pPr>
        <w:jc w:val="both"/>
        <w:rPr>
          <w:szCs w:val="24"/>
        </w:rPr>
      </w:pPr>
    </w:p>
    <w:p w14:paraId="3EC22F7B" w14:textId="77777777" w:rsidR="00097326" w:rsidRPr="00E34EC3" w:rsidRDefault="00097326" w:rsidP="00097326">
      <w:pPr>
        <w:jc w:val="both"/>
        <w:rPr>
          <w:b/>
          <w:sz w:val="16"/>
          <w:szCs w:val="16"/>
          <w:u w:val="single"/>
        </w:rPr>
      </w:pPr>
    </w:p>
    <w:p w14:paraId="3AA44BF0" w14:textId="77777777" w:rsidR="00097326" w:rsidRDefault="00097326" w:rsidP="00097326">
      <w:pPr>
        <w:jc w:val="both"/>
        <w:rPr>
          <w:b/>
          <w:szCs w:val="24"/>
        </w:rPr>
      </w:pPr>
      <w:r w:rsidRPr="00541E93">
        <w:rPr>
          <w:b/>
          <w:szCs w:val="24"/>
          <w:u w:val="single"/>
        </w:rPr>
        <w:t>6/ CHARGES ET CONDITIONS DU LOCATAIRE</w:t>
      </w:r>
      <w:r w:rsidRPr="00541E93">
        <w:rPr>
          <w:b/>
          <w:szCs w:val="24"/>
        </w:rPr>
        <w:t> </w:t>
      </w:r>
    </w:p>
    <w:p w14:paraId="06364DD5" w14:textId="77777777" w:rsidR="00097326" w:rsidRPr="00541E93" w:rsidRDefault="00097326" w:rsidP="00097326">
      <w:pPr>
        <w:jc w:val="both"/>
        <w:rPr>
          <w:szCs w:val="24"/>
        </w:rPr>
      </w:pPr>
      <w:r w:rsidRPr="00541E93">
        <w:rPr>
          <w:b/>
          <w:szCs w:val="24"/>
        </w:rPr>
        <w:t xml:space="preserve"> </w:t>
      </w:r>
      <w:r w:rsidRPr="00541E93">
        <w:rPr>
          <w:szCs w:val="24"/>
        </w:rPr>
        <w:t>Le locataire est tenu</w:t>
      </w:r>
      <w:r>
        <w:rPr>
          <w:szCs w:val="24"/>
        </w:rPr>
        <w:t xml:space="preserve">, au plus tard 1 mois avant la date de réservation </w:t>
      </w:r>
      <w:r w:rsidRPr="00541E93">
        <w:rPr>
          <w:szCs w:val="24"/>
        </w:rPr>
        <w:t>:</w:t>
      </w:r>
    </w:p>
    <w:p w14:paraId="6C548B0A" w14:textId="77777777" w:rsidR="00097326" w:rsidRPr="00FF3A4B" w:rsidRDefault="00097326" w:rsidP="008D3A66">
      <w:pPr>
        <w:pStyle w:val="Paragraphedeliste"/>
        <w:numPr>
          <w:ilvl w:val="0"/>
          <w:numId w:val="5"/>
        </w:numPr>
        <w:tabs>
          <w:tab w:val="left" w:pos="709"/>
        </w:tabs>
        <w:ind w:left="709"/>
        <w:jc w:val="both"/>
        <w:rPr>
          <w:szCs w:val="24"/>
        </w:rPr>
      </w:pPr>
      <w:r>
        <w:rPr>
          <w:szCs w:val="24"/>
        </w:rPr>
        <w:t>d</w:t>
      </w:r>
      <w:r w:rsidRPr="00FF3A4B">
        <w:rPr>
          <w:szCs w:val="24"/>
        </w:rPr>
        <w:t>e verser la caution à la signature du présent contrat</w:t>
      </w:r>
      <w:r>
        <w:rPr>
          <w:szCs w:val="24"/>
        </w:rPr>
        <w:t>,</w:t>
      </w:r>
    </w:p>
    <w:p w14:paraId="0266F459" w14:textId="77777777" w:rsidR="00097326" w:rsidRPr="00FF3A4B" w:rsidRDefault="00097326" w:rsidP="008D3A66">
      <w:pPr>
        <w:pStyle w:val="Paragraphedeliste"/>
        <w:numPr>
          <w:ilvl w:val="0"/>
          <w:numId w:val="5"/>
        </w:numPr>
        <w:tabs>
          <w:tab w:val="left" w:pos="709"/>
        </w:tabs>
        <w:ind w:left="709"/>
        <w:jc w:val="both"/>
        <w:rPr>
          <w:szCs w:val="24"/>
        </w:rPr>
      </w:pPr>
      <w:r>
        <w:rPr>
          <w:szCs w:val="24"/>
        </w:rPr>
        <w:t>d</w:t>
      </w:r>
      <w:r w:rsidRPr="00FF3A4B">
        <w:rPr>
          <w:szCs w:val="24"/>
        </w:rPr>
        <w:t xml:space="preserve">e fournir une attestation d’assurance responsabilité </w:t>
      </w:r>
      <w:r>
        <w:rPr>
          <w:szCs w:val="24"/>
        </w:rPr>
        <w:t>civile,</w:t>
      </w:r>
    </w:p>
    <w:p w14:paraId="42B8BB98" w14:textId="77777777" w:rsidR="00097326" w:rsidRPr="00FF3A4B" w:rsidRDefault="00097326" w:rsidP="008D3A66">
      <w:pPr>
        <w:pStyle w:val="Paragraphedeliste"/>
        <w:numPr>
          <w:ilvl w:val="0"/>
          <w:numId w:val="5"/>
        </w:numPr>
        <w:tabs>
          <w:tab w:val="left" w:pos="709"/>
        </w:tabs>
        <w:suppressAutoHyphens w:val="0"/>
        <w:ind w:left="709"/>
        <w:jc w:val="both"/>
        <w:rPr>
          <w:szCs w:val="24"/>
        </w:rPr>
      </w:pPr>
      <w:r>
        <w:rPr>
          <w:szCs w:val="24"/>
        </w:rPr>
        <w:t>d</w:t>
      </w:r>
      <w:r w:rsidRPr="00FF3A4B">
        <w:rPr>
          <w:szCs w:val="24"/>
        </w:rPr>
        <w:t xml:space="preserve">e régler les arrhes à la signature du présent contrat et d’avoir réglé la totalité du loyer le jour de la remise des clés </w:t>
      </w:r>
      <w:r>
        <w:rPr>
          <w:szCs w:val="24"/>
        </w:rPr>
        <w:t xml:space="preserve">(pour les particuliers) </w:t>
      </w:r>
      <w:r w:rsidRPr="00FF3A4B">
        <w:rPr>
          <w:szCs w:val="24"/>
        </w:rPr>
        <w:t xml:space="preserve">ou </w:t>
      </w:r>
      <w:r w:rsidRPr="00F2533A">
        <w:rPr>
          <w:color w:val="77206D" w:themeColor="accent5" w:themeShade="BF"/>
          <w:szCs w:val="24"/>
        </w:rPr>
        <w:t>d</w:t>
      </w:r>
      <w:r w:rsidRPr="00FF3A4B">
        <w:rPr>
          <w:color w:val="77206D" w:themeColor="accent5" w:themeShade="BF"/>
          <w:szCs w:val="24"/>
        </w:rPr>
        <w:t>e régler le montant de la location</w:t>
      </w:r>
      <w:r w:rsidRPr="00FF3A4B">
        <w:rPr>
          <w:szCs w:val="24"/>
        </w:rPr>
        <w:t xml:space="preserve"> </w:t>
      </w:r>
      <w:r w:rsidRPr="00FF3A4B">
        <w:rPr>
          <w:color w:val="77206D" w:themeColor="accent5" w:themeShade="BF"/>
          <w:szCs w:val="24"/>
        </w:rPr>
        <w:t xml:space="preserve">à la signature du présent contrat </w:t>
      </w:r>
      <w:r>
        <w:rPr>
          <w:color w:val="77206D" w:themeColor="accent5" w:themeShade="BF"/>
          <w:szCs w:val="24"/>
        </w:rPr>
        <w:t>/ cocher la gratuité annuelle (pour les associations),</w:t>
      </w:r>
    </w:p>
    <w:p w14:paraId="44019814" w14:textId="77777777" w:rsidR="00097326" w:rsidRPr="00FF3A4B" w:rsidRDefault="00097326" w:rsidP="008D3A66">
      <w:pPr>
        <w:pStyle w:val="Paragraphedeliste"/>
        <w:numPr>
          <w:ilvl w:val="0"/>
          <w:numId w:val="5"/>
        </w:numPr>
        <w:tabs>
          <w:tab w:val="left" w:pos="709"/>
        </w:tabs>
        <w:ind w:left="709"/>
        <w:jc w:val="both"/>
        <w:rPr>
          <w:szCs w:val="24"/>
        </w:rPr>
      </w:pPr>
      <w:r>
        <w:rPr>
          <w:szCs w:val="24"/>
        </w:rPr>
        <w:t>d</w:t>
      </w:r>
      <w:r w:rsidRPr="00FF3A4B">
        <w:rPr>
          <w:szCs w:val="24"/>
        </w:rPr>
        <w:t>’éviter toutes nuisances sonores à l’extérieur de la salle,</w:t>
      </w:r>
    </w:p>
    <w:p w14:paraId="0C340A4A" w14:textId="77777777" w:rsidR="00097326" w:rsidRPr="00FF3A4B" w:rsidRDefault="00097326" w:rsidP="008D3A66">
      <w:pPr>
        <w:pStyle w:val="Paragraphedeliste"/>
        <w:numPr>
          <w:ilvl w:val="0"/>
          <w:numId w:val="5"/>
        </w:numPr>
        <w:tabs>
          <w:tab w:val="left" w:pos="709"/>
        </w:tabs>
        <w:ind w:left="709"/>
        <w:jc w:val="both"/>
        <w:rPr>
          <w:szCs w:val="24"/>
        </w:rPr>
      </w:pPr>
      <w:r>
        <w:rPr>
          <w:szCs w:val="24"/>
        </w:rPr>
        <w:t>d</w:t>
      </w:r>
      <w:r w:rsidRPr="00FF3A4B">
        <w:rPr>
          <w:szCs w:val="24"/>
        </w:rPr>
        <w:t>’effectuer toutes les démarches et déclarations nécessaires selon les lois et règlements en vigueur notamment auprès des contributions directes et indirectes (SACEM, autorisation de buvette, droits d’auteur…),</w:t>
      </w:r>
    </w:p>
    <w:p w14:paraId="72744605" w14:textId="622B1F89" w:rsidR="00097326" w:rsidRPr="008D3A66" w:rsidRDefault="00097326" w:rsidP="008D3A66">
      <w:pPr>
        <w:pStyle w:val="Paragraphedeliste"/>
        <w:numPr>
          <w:ilvl w:val="0"/>
          <w:numId w:val="5"/>
        </w:numPr>
        <w:tabs>
          <w:tab w:val="left" w:pos="709"/>
        </w:tabs>
        <w:ind w:left="709"/>
        <w:jc w:val="both"/>
        <w:rPr>
          <w:szCs w:val="24"/>
        </w:rPr>
      </w:pPr>
      <w:r w:rsidRPr="008D3A66">
        <w:rPr>
          <w:szCs w:val="24"/>
        </w:rPr>
        <w:t>de se conformer au règlement.</w:t>
      </w:r>
    </w:p>
    <w:p w14:paraId="1AE4F891" w14:textId="77777777" w:rsidR="008D3A66" w:rsidRPr="008D3A66" w:rsidRDefault="00097326" w:rsidP="008D3A66">
      <w:pPr>
        <w:pStyle w:val="Paragraphedeliste"/>
        <w:numPr>
          <w:ilvl w:val="0"/>
          <w:numId w:val="5"/>
        </w:numPr>
        <w:tabs>
          <w:tab w:val="left" w:pos="709"/>
        </w:tabs>
        <w:ind w:left="709"/>
        <w:jc w:val="both"/>
        <w:rPr>
          <w:color w:val="FF0000"/>
          <w:szCs w:val="24"/>
        </w:rPr>
      </w:pPr>
      <w:r w:rsidRPr="0052005F">
        <w:rPr>
          <w:b/>
          <w:bCs/>
          <w:color w:val="FF0000"/>
        </w:rPr>
        <w:t>de signaler tout problème ou dysfonctionnement immédiatement</w:t>
      </w:r>
      <w:r w:rsidR="008D3A66">
        <w:rPr>
          <w:b/>
          <w:bCs/>
          <w:color w:val="FF0000"/>
        </w:rPr>
        <w:t> :</w:t>
      </w:r>
    </w:p>
    <w:p w14:paraId="71AF26AC" w14:textId="6EAFEA49" w:rsidR="00097326" w:rsidRPr="00056F35" w:rsidRDefault="00097326" w:rsidP="008D3A66">
      <w:pPr>
        <w:pStyle w:val="Paragraphedeliste"/>
        <w:tabs>
          <w:tab w:val="left" w:pos="709"/>
        </w:tabs>
        <w:ind w:left="709"/>
        <w:jc w:val="both"/>
        <w:rPr>
          <w:color w:val="FF0000"/>
          <w:szCs w:val="24"/>
        </w:rPr>
      </w:pPr>
      <w:r w:rsidRPr="008D3A66">
        <w:rPr>
          <w:b/>
          <w:bCs/>
          <w:color w:val="FF0000"/>
          <w:u w:val="single"/>
        </w:rPr>
        <w:t xml:space="preserve">à la mairie au 04 74 97 14 53 </w:t>
      </w:r>
      <w:r w:rsidR="008D3A66">
        <w:rPr>
          <w:b/>
          <w:bCs/>
          <w:color w:val="FF0000"/>
          <w:u w:val="single"/>
        </w:rPr>
        <w:t xml:space="preserve">(heures d’ouverture) </w:t>
      </w:r>
      <w:r w:rsidRPr="008D3A66">
        <w:rPr>
          <w:b/>
          <w:bCs/>
          <w:color w:val="FF0000"/>
          <w:u w:val="single"/>
        </w:rPr>
        <w:t>ou à l’élu d’astreinte au 07 60 69 91 29</w:t>
      </w:r>
      <w:r w:rsidRPr="0052005F">
        <w:rPr>
          <w:b/>
          <w:bCs/>
          <w:color w:val="FF0000"/>
        </w:rPr>
        <w:t>.</w:t>
      </w:r>
    </w:p>
    <w:p w14:paraId="676B943C" w14:textId="77777777" w:rsidR="00097326" w:rsidRDefault="00097326" w:rsidP="00097326">
      <w:pPr>
        <w:jc w:val="both"/>
        <w:rPr>
          <w:b/>
          <w:szCs w:val="24"/>
          <w:u w:val="single"/>
        </w:rPr>
      </w:pPr>
    </w:p>
    <w:p w14:paraId="2522B676" w14:textId="77777777" w:rsidR="00097326" w:rsidRDefault="00097326" w:rsidP="00097326">
      <w:pPr>
        <w:jc w:val="both"/>
        <w:rPr>
          <w:b/>
          <w:szCs w:val="24"/>
        </w:rPr>
      </w:pPr>
      <w:r w:rsidRPr="00541E93">
        <w:rPr>
          <w:b/>
          <w:szCs w:val="24"/>
          <w:u w:val="single"/>
        </w:rPr>
        <w:t>7/ OBLIGATIONS DU BAILLEUR</w:t>
      </w:r>
      <w:r w:rsidRPr="00541E93">
        <w:rPr>
          <w:b/>
          <w:szCs w:val="24"/>
        </w:rPr>
        <w:t> </w:t>
      </w:r>
    </w:p>
    <w:p w14:paraId="0EFD2BB7" w14:textId="77777777" w:rsidR="00097326" w:rsidRDefault="00097326" w:rsidP="00097326">
      <w:pPr>
        <w:jc w:val="both"/>
        <w:rPr>
          <w:szCs w:val="24"/>
        </w:rPr>
      </w:pPr>
      <w:r w:rsidRPr="00541E93">
        <w:rPr>
          <w:szCs w:val="24"/>
        </w:rPr>
        <w:t>Le bailleur s’engage à fournir un local utilisable</w:t>
      </w:r>
      <w:r w:rsidRPr="00FB18D1">
        <w:rPr>
          <w:szCs w:val="24"/>
        </w:rPr>
        <w:t xml:space="preserve"> </w:t>
      </w:r>
      <w:r w:rsidRPr="00541E93">
        <w:rPr>
          <w:szCs w:val="24"/>
        </w:rPr>
        <w:t>et chauffé durant toute la durée de la location</w:t>
      </w:r>
      <w:r>
        <w:rPr>
          <w:szCs w:val="24"/>
        </w:rPr>
        <w:t>. La salle sera équipée de tables et chaises en fonction de la capacité de la salle.</w:t>
      </w:r>
    </w:p>
    <w:p w14:paraId="5C2DCE0B" w14:textId="77777777" w:rsidR="008D3A66" w:rsidRDefault="008D3A66" w:rsidP="00852132">
      <w:pPr>
        <w:jc w:val="both"/>
        <w:rPr>
          <w:szCs w:val="24"/>
        </w:rPr>
      </w:pPr>
    </w:p>
    <w:p w14:paraId="796903A3" w14:textId="77777777" w:rsidR="008D3A66" w:rsidRDefault="008D3A66" w:rsidP="00852132">
      <w:pPr>
        <w:jc w:val="both"/>
        <w:rPr>
          <w:szCs w:val="24"/>
        </w:rPr>
      </w:pPr>
    </w:p>
    <w:p w14:paraId="137D4F6A" w14:textId="64465648" w:rsidR="00097326" w:rsidRPr="00E05227" w:rsidRDefault="00097326" w:rsidP="00852132">
      <w:pPr>
        <w:jc w:val="both"/>
        <w:rPr>
          <w:b/>
          <w:bCs/>
          <w:szCs w:val="24"/>
        </w:rPr>
      </w:pPr>
      <w:r w:rsidRPr="00541E93">
        <w:rPr>
          <w:szCs w:val="24"/>
        </w:rPr>
        <w:t>En cas d’accident, la responsabilité du bailleur ne pourra être engagée si le nombre de personnes est supérieur à la capacité de la salle</w:t>
      </w:r>
      <w:r w:rsidR="00852132">
        <w:rPr>
          <w:szCs w:val="24"/>
        </w:rPr>
        <w:t>.</w:t>
      </w:r>
    </w:p>
    <w:p w14:paraId="495C6275" w14:textId="77777777" w:rsidR="00097326" w:rsidRPr="0052005F" w:rsidRDefault="00097326" w:rsidP="00097326">
      <w:pPr>
        <w:jc w:val="both"/>
        <w:rPr>
          <w:szCs w:val="24"/>
        </w:rPr>
      </w:pPr>
    </w:p>
    <w:p w14:paraId="783A113F" w14:textId="77777777" w:rsidR="00097326" w:rsidRPr="0052005F" w:rsidRDefault="00097326" w:rsidP="00097326">
      <w:pPr>
        <w:jc w:val="both"/>
        <w:rPr>
          <w:szCs w:val="24"/>
        </w:rPr>
      </w:pPr>
    </w:p>
    <w:p w14:paraId="66B4898F" w14:textId="77777777" w:rsidR="00097326" w:rsidRDefault="00097326" w:rsidP="00097326">
      <w:pPr>
        <w:jc w:val="both"/>
        <w:rPr>
          <w:b/>
          <w:szCs w:val="24"/>
        </w:rPr>
      </w:pPr>
      <w:r w:rsidRPr="00541E93">
        <w:rPr>
          <w:b/>
          <w:szCs w:val="24"/>
          <w:u w:val="single"/>
        </w:rPr>
        <w:t>8/ CESSION, SOUS LOCATION</w:t>
      </w:r>
      <w:r w:rsidRPr="00541E93">
        <w:rPr>
          <w:b/>
          <w:szCs w:val="24"/>
        </w:rPr>
        <w:t> </w:t>
      </w:r>
    </w:p>
    <w:p w14:paraId="312A31C3" w14:textId="77777777" w:rsidR="00097326" w:rsidRPr="00541E93" w:rsidRDefault="00097326" w:rsidP="00097326">
      <w:pPr>
        <w:jc w:val="both"/>
        <w:rPr>
          <w:szCs w:val="24"/>
        </w:rPr>
      </w:pPr>
      <w:r w:rsidRPr="00541E93">
        <w:rPr>
          <w:szCs w:val="24"/>
        </w:rPr>
        <w:t>Toute sous-location est interdite. Le titre de location est nominatif et ne peut être cédé à un tiers.</w:t>
      </w:r>
    </w:p>
    <w:p w14:paraId="3AC3DC62" w14:textId="77777777" w:rsidR="00097326" w:rsidRDefault="00097326" w:rsidP="00097326">
      <w:pPr>
        <w:jc w:val="both"/>
        <w:rPr>
          <w:szCs w:val="24"/>
        </w:rPr>
      </w:pPr>
    </w:p>
    <w:p w14:paraId="06EA6D94" w14:textId="77777777" w:rsidR="00097326" w:rsidRPr="0052005F" w:rsidRDefault="00097326" w:rsidP="00097326">
      <w:pPr>
        <w:jc w:val="both"/>
        <w:rPr>
          <w:szCs w:val="24"/>
        </w:rPr>
      </w:pPr>
    </w:p>
    <w:p w14:paraId="6A7A6F4D" w14:textId="77777777" w:rsidR="00097326" w:rsidRDefault="00097326" w:rsidP="00097326">
      <w:pPr>
        <w:jc w:val="both"/>
        <w:rPr>
          <w:b/>
          <w:szCs w:val="24"/>
        </w:rPr>
      </w:pPr>
      <w:r w:rsidRPr="00541E93">
        <w:rPr>
          <w:b/>
          <w:szCs w:val="24"/>
          <w:u w:val="single"/>
        </w:rPr>
        <w:t>9/ CLAUSE R</w:t>
      </w:r>
      <w:r>
        <w:rPr>
          <w:b/>
          <w:szCs w:val="24"/>
          <w:u w:val="single"/>
        </w:rPr>
        <w:t>É</w:t>
      </w:r>
      <w:r w:rsidRPr="00541E93">
        <w:rPr>
          <w:b/>
          <w:szCs w:val="24"/>
          <w:u w:val="single"/>
        </w:rPr>
        <w:t>SOLUTOIRE</w:t>
      </w:r>
      <w:r w:rsidRPr="00541E93">
        <w:rPr>
          <w:b/>
          <w:szCs w:val="24"/>
        </w:rPr>
        <w:t xml:space="preserve">  </w:t>
      </w:r>
    </w:p>
    <w:p w14:paraId="6257E984" w14:textId="77777777" w:rsidR="00097326" w:rsidRPr="00541E93" w:rsidRDefault="00097326" w:rsidP="00097326">
      <w:pPr>
        <w:jc w:val="both"/>
        <w:rPr>
          <w:szCs w:val="24"/>
        </w:rPr>
      </w:pPr>
      <w:r w:rsidRPr="00541E93">
        <w:rPr>
          <w:szCs w:val="24"/>
        </w:rPr>
        <w:sym w:font="Wingdings" w:char="F0C4"/>
      </w:r>
      <w:r w:rsidRPr="00541E93">
        <w:rPr>
          <w:szCs w:val="24"/>
        </w:rPr>
        <w:t xml:space="preserve">  en cas d’annulation de la part du locataire moins de 30 jours avant la date de location, les arrhes versées seront perdues.</w:t>
      </w:r>
    </w:p>
    <w:p w14:paraId="61A65148" w14:textId="77777777" w:rsidR="00097326" w:rsidRPr="00541E93" w:rsidRDefault="00097326" w:rsidP="00097326">
      <w:pPr>
        <w:jc w:val="both"/>
        <w:rPr>
          <w:szCs w:val="24"/>
        </w:rPr>
      </w:pPr>
      <w:r w:rsidRPr="00541E93">
        <w:rPr>
          <w:szCs w:val="24"/>
        </w:rPr>
        <w:sym w:font="Wingdings" w:char="F0C4"/>
      </w:r>
      <w:r w:rsidRPr="00541E93">
        <w:rPr>
          <w:szCs w:val="24"/>
        </w:rPr>
        <w:t xml:space="preserve">  le bailleur se réserve le droit d’interdire l’accès aux salles ou de mettre fin à la location s’il apparaissait que la manifestation organisée ne corresponde pas à celle décrite dans le présent contrat, sans restitution des sommes versées.</w:t>
      </w:r>
    </w:p>
    <w:p w14:paraId="44891950" w14:textId="77777777" w:rsidR="00097326" w:rsidRDefault="00097326" w:rsidP="00097326">
      <w:pPr>
        <w:jc w:val="both"/>
        <w:rPr>
          <w:szCs w:val="24"/>
        </w:rPr>
      </w:pPr>
    </w:p>
    <w:p w14:paraId="5A9CE9F4" w14:textId="77777777" w:rsidR="00097326" w:rsidRPr="0052005F" w:rsidRDefault="00097326" w:rsidP="00097326">
      <w:pPr>
        <w:jc w:val="both"/>
        <w:rPr>
          <w:szCs w:val="24"/>
        </w:rPr>
      </w:pPr>
    </w:p>
    <w:p w14:paraId="50C811F4" w14:textId="77777777" w:rsidR="00097326" w:rsidRDefault="00097326" w:rsidP="00097326">
      <w:pPr>
        <w:jc w:val="both"/>
        <w:rPr>
          <w:b/>
          <w:szCs w:val="24"/>
        </w:rPr>
      </w:pPr>
      <w:r w:rsidRPr="00541E93">
        <w:rPr>
          <w:b/>
          <w:szCs w:val="24"/>
          <w:u w:val="single"/>
        </w:rPr>
        <w:t>10/ CAUTION</w:t>
      </w:r>
      <w:r w:rsidRPr="00541E93">
        <w:rPr>
          <w:b/>
          <w:szCs w:val="24"/>
        </w:rPr>
        <w:t xml:space="preserve">  </w:t>
      </w:r>
    </w:p>
    <w:p w14:paraId="27B93DCA" w14:textId="40297B5D" w:rsidR="00097326" w:rsidRPr="00E05227" w:rsidRDefault="00097326" w:rsidP="00852132">
      <w:pPr>
        <w:jc w:val="both"/>
        <w:rPr>
          <w:b/>
          <w:bCs/>
          <w:szCs w:val="24"/>
        </w:rPr>
      </w:pPr>
      <w:r w:rsidRPr="00B91F1F">
        <w:rPr>
          <w:bCs/>
          <w:szCs w:val="24"/>
        </w:rPr>
        <w:t>Le montant de la caution</w:t>
      </w:r>
      <w:r>
        <w:rPr>
          <w:b/>
          <w:szCs w:val="24"/>
        </w:rPr>
        <w:t xml:space="preserve"> </w:t>
      </w:r>
      <w:r>
        <w:rPr>
          <w:szCs w:val="24"/>
        </w:rPr>
        <w:t>dépend de la salle louée</w:t>
      </w:r>
      <w:r w:rsidR="00852132">
        <w:rPr>
          <w:szCs w:val="24"/>
        </w:rPr>
        <w:t>.</w:t>
      </w:r>
    </w:p>
    <w:p w14:paraId="0884405C" w14:textId="77777777" w:rsidR="00097326" w:rsidRDefault="00097326" w:rsidP="00097326">
      <w:pPr>
        <w:jc w:val="both"/>
        <w:rPr>
          <w:szCs w:val="24"/>
        </w:rPr>
      </w:pPr>
      <w:r>
        <w:rPr>
          <w:szCs w:val="24"/>
        </w:rPr>
        <w:t>La caution</w:t>
      </w:r>
      <w:r w:rsidRPr="00541E93">
        <w:rPr>
          <w:szCs w:val="24"/>
        </w:rPr>
        <w:t xml:space="preserve"> </w:t>
      </w:r>
      <w:r>
        <w:rPr>
          <w:szCs w:val="24"/>
        </w:rPr>
        <w:t>vous sera restituée contre signature</w:t>
      </w:r>
      <w:r w:rsidRPr="00541E93">
        <w:rPr>
          <w:szCs w:val="24"/>
        </w:rPr>
        <w:t xml:space="preserve"> en Mairie (</w:t>
      </w:r>
      <w:r w:rsidRPr="00187302">
        <w:rPr>
          <w:i/>
          <w:iCs/>
          <w:szCs w:val="24"/>
        </w:rPr>
        <w:t>prendre RDV au 04 74 97 14 53</w:t>
      </w:r>
      <w:r w:rsidRPr="00541E93">
        <w:rPr>
          <w:szCs w:val="24"/>
        </w:rPr>
        <w:t xml:space="preserve">). </w:t>
      </w:r>
    </w:p>
    <w:p w14:paraId="54A5B1F5" w14:textId="77777777" w:rsidR="00097326" w:rsidRDefault="00097326" w:rsidP="00097326">
      <w:pPr>
        <w:jc w:val="both"/>
        <w:rPr>
          <w:szCs w:val="24"/>
        </w:rPr>
      </w:pPr>
      <w:r w:rsidRPr="00541E93">
        <w:rPr>
          <w:szCs w:val="24"/>
        </w:rPr>
        <w:t>En cas de dommages observés</w:t>
      </w:r>
      <w:r>
        <w:rPr>
          <w:szCs w:val="24"/>
        </w:rPr>
        <w:t xml:space="preserve"> (</w:t>
      </w:r>
      <w:r w:rsidRPr="003E58BC">
        <w:rPr>
          <w:i/>
          <w:iCs/>
          <w:szCs w:val="24"/>
        </w:rPr>
        <w:t>dégradation, casse, vol, nettoyage non réalisé</w:t>
      </w:r>
      <w:r>
        <w:rPr>
          <w:szCs w:val="24"/>
        </w:rPr>
        <w:t>, …)</w:t>
      </w:r>
      <w:r w:rsidRPr="003E58BC">
        <w:rPr>
          <w:szCs w:val="24"/>
        </w:rPr>
        <w:t xml:space="preserve"> </w:t>
      </w:r>
      <w:r w:rsidRPr="00541E93">
        <w:rPr>
          <w:szCs w:val="24"/>
        </w:rPr>
        <w:t>celle-ci sera bloquée</w:t>
      </w:r>
      <w:r>
        <w:rPr>
          <w:szCs w:val="24"/>
        </w:rPr>
        <w:t xml:space="preserve"> </w:t>
      </w:r>
      <w:r w:rsidRPr="00541E93">
        <w:rPr>
          <w:szCs w:val="24"/>
        </w:rPr>
        <w:t>le temps de l’intervention de l’assurance</w:t>
      </w:r>
      <w:r>
        <w:rPr>
          <w:szCs w:val="24"/>
        </w:rPr>
        <w:t xml:space="preserve"> ou de l’acquittement des frais supplémentaires.</w:t>
      </w:r>
    </w:p>
    <w:p w14:paraId="73A8E81B" w14:textId="77777777" w:rsidR="00097326" w:rsidRPr="00541E93" w:rsidRDefault="00097326" w:rsidP="00097326">
      <w:pPr>
        <w:jc w:val="both"/>
        <w:rPr>
          <w:szCs w:val="24"/>
        </w:rPr>
      </w:pPr>
      <w:r w:rsidRPr="00541E93">
        <w:rPr>
          <w:szCs w:val="24"/>
        </w:rPr>
        <w:t>Si le montant du préjudice est supérieur au montant de la caution, le locataire s’engage à rembourser les frais supplémentaires sous six jours ouvrables après constatations des dégâts.</w:t>
      </w:r>
    </w:p>
    <w:p w14:paraId="31DD476D" w14:textId="77777777" w:rsidR="00097326" w:rsidRPr="0052005F" w:rsidRDefault="00097326" w:rsidP="00097326">
      <w:pPr>
        <w:jc w:val="both"/>
        <w:rPr>
          <w:szCs w:val="24"/>
        </w:rPr>
      </w:pPr>
    </w:p>
    <w:p w14:paraId="1109DE91" w14:textId="77777777" w:rsidR="00097326" w:rsidRPr="0052005F" w:rsidRDefault="00097326" w:rsidP="00097326">
      <w:pPr>
        <w:jc w:val="both"/>
        <w:rPr>
          <w:b/>
          <w:szCs w:val="24"/>
        </w:rPr>
      </w:pPr>
    </w:p>
    <w:p w14:paraId="42AC1C78" w14:textId="77777777" w:rsidR="00097326" w:rsidRPr="0052005F" w:rsidRDefault="00097326" w:rsidP="00097326">
      <w:pPr>
        <w:jc w:val="both"/>
        <w:rPr>
          <w:b/>
          <w:szCs w:val="24"/>
        </w:rPr>
      </w:pPr>
      <w:r w:rsidRPr="0052005F">
        <w:rPr>
          <w:b/>
          <w:szCs w:val="24"/>
          <w:u w:val="single"/>
        </w:rPr>
        <w:t>11/ CLAUSES PARTICULIÈRES</w:t>
      </w:r>
      <w:r w:rsidRPr="0052005F">
        <w:rPr>
          <w:b/>
          <w:szCs w:val="24"/>
        </w:rPr>
        <w:t> </w:t>
      </w:r>
    </w:p>
    <w:p w14:paraId="5FCCFF7C" w14:textId="77777777" w:rsidR="00097326" w:rsidRPr="0052005F" w:rsidRDefault="00097326" w:rsidP="00097326">
      <w:pPr>
        <w:jc w:val="both"/>
        <w:rPr>
          <w:b/>
          <w:szCs w:val="24"/>
        </w:rPr>
      </w:pPr>
    </w:p>
    <w:p w14:paraId="5672145C" w14:textId="77777777" w:rsidR="00097326" w:rsidRPr="0052005F" w:rsidRDefault="00097326" w:rsidP="00097326">
      <w:pPr>
        <w:numPr>
          <w:ilvl w:val="0"/>
          <w:numId w:val="1"/>
        </w:numPr>
        <w:jc w:val="both"/>
        <w:rPr>
          <w:szCs w:val="24"/>
          <w:u w:val="single"/>
        </w:rPr>
      </w:pPr>
      <w:r w:rsidRPr="0052005F">
        <w:rPr>
          <w:szCs w:val="24"/>
          <w:u w:val="single"/>
        </w:rPr>
        <w:t>Article 1</w:t>
      </w:r>
      <w:r>
        <w:rPr>
          <w:szCs w:val="24"/>
          <w:u w:val="single"/>
        </w:rPr>
        <w:t>1</w:t>
      </w:r>
      <w:r w:rsidRPr="0052005F">
        <w:rPr>
          <w:szCs w:val="24"/>
          <w:u w:val="single"/>
        </w:rPr>
        <w:t>-1 : ASSURANCE</w:t>
      </w:r>
      <w:r w:rsidRPr="0052005F">
        <w:rPr>
          <w:szCs w:val="24"/>
        </w:rPr>
        <w:t> :</w:t>
      </w:r>
    </w:p>
    <w:p w14:paraId="7183DEDE" w14:textId="77777777" w:rsidR="00097326" w:rsidRPr="0052005F" w:rsidRDefault="00097326" w:rsidP="00097326">
      <w:pPr>
        <w:jc w:val="both"/>
        <w:rPr>
          <w:color w:val="FF0000"/>
          <w:szCs w:val="24"/>
        </w:rPr>
      </w:pPr>
    </w:p>
    <w:p w14:paraId="6B09D57E" w14:textId="77777777" w:rsidR="00097326" w:rsidRDefault="00097326" w:rsidP="00097326">
      <w:pPr>
        <w:jc w:val="both"/>
        <w:rPr>
          <w:szCs w:val="24"/>
        </w:rPr>
      </w:pPr>
      <w:r w:rsidRPr="00541E93">
        <w:rPr>
          <w:szCs w:val="24"/>
        </w:rPr>
        <w:t>Le locataire s’engage à être garanti en responsabilité civile, tant pour les dommages qu’il pourrait causer à des tiers, que pour ceux qu’il pourrait causer à la salle mis</w:t>
      </w:r>
      <w:r>
        <w:rPr>
          <w:szCs w:val="24"/>
        </w:rPr>
        <w:t>e</w:t>
      </w:r>
      <w:r w:rsidRPr="00541E93">
        <w:rPr>
          <w:szCs w:val="24"/>
        </w:rPr>
        <w:t xml:space="preserve"> à disposition par le bailleur.</w:t>
      </w:r>
    </w:p>
    <w:p w14:paraId="735043DF" w14:textId="77777777" w:rsidR="00097326" w:rsidRDefault="00097326" w:rsidP="00097326">
      <w:pPr>
        <w:jc w:val="both"/>
        <w:rPr>
          <w:szCs w:val="24"/>
        </w:rPr>
      </w:pPr>
    </w:p>
    <w:p w14:paraId="6948C103" w14:textId="77777777" w:rsidR="00097326" w:rsidRPr="00541E93" w:rsidRDefault="00097326" w:rsidP="00097326">
      <w:pPr>
        <w:jc w:val="both"/>
        <w:rPr>
          <w:szCs w:val="24"/>
        </w:rPr>
      </w:pPr>
    </w:p>
    <w:p w14:paraId="27218BCC" w14:textId="77777777" w:rsidR="00097326" w:rsidRPr="00541E93" w:rsidRDefault="00097326" w:rsidP="00097326">
      <w:pPr>
        <w:numPr>
          <w:ilvl w:val="0"/>
          <w:numId w:val="1"/>
        </w:numPr>
        <w:jc w:val="both"/>
        <w:rPr>
          <w:szCs w:val="24"/>
          <w:u w:val="single"/>
        </w:rPr>
      </w:pPr>
      <w:r w:rsidRPr="00541E93">
        <w:rPr>
          <w:szCs w:val="24"/>
          <w:u w:val="single"/>
        </w:rPr>
        <w:t>Article 1</w:t>
      </w:r>
      <w:r>
        <w:rPr>
          <w:szCs w:val="24"/>
          <w:u w:val="single"/>
        </w:rPr>
        <w:t>1</w:t>
      </w:r>
      <w:r w:rsidRPr="00541E93">
        <w:rPr>
          <w:szCs w:val="24"/>
          <w:u w:val="single"/>
        </w:rPr>
        <w:t>-2 : NETTOYAGE</w:t>
      </w:r>
      <w:r w:rsidRPr="00EE64C4">
        <w:rPr>
          <w:szCs w:val="24"/>
        </w:rPr>
        <w:t> :</w:t>
      </w:r>
    </w:p>
    <w:p w14:paraId="4CFCE6AD" w14:textId="77777777" w:rsidR="00097326" w:rsidRDefault="00097326" w:rsidP="00097326">
      <w:pPr>
        <w:jc w:val="both"/>
        <w:rPr>
          <w:szCs w:val="24"/>
        </w:rPr>
      </w:pPr>
    </w:p>
    <w:p w14:paraId="1D2A6553" w14:textId="77777777" w:rsidR="00097326" w:rsidRDefault="00097326" w:rsidP="00097326">
      <w:pPr>
        <w:jc w:val="both"/>
        <w:rPr>
          <w:szCs w:val="24"/>
        </w:rPr>
      </w:pPr>
      <w:r w:rsidRPr="002918DD">
        <w:rPr>
          <w:szCs w:val="24"/>
        </w:rPr>
        <w:t>Le</w:t>
      </w:r>
      <w:r>
        <w:rPr>
          <w:szCs w:val="24"/>
        </w:rPr>
        <w:t xml:space="preserve"> </w:t>
      </w:r>
      <w:r w:rsidRPr="002918DD">
        <w:rPr>
          <w:szCs w:val="24"/>
        </w:rPr>
        <w:t>ménage n’est pas compris dans le</w:t>
      </w:r>
      <w:r>
        <w:rPr>
          <w:szCs w:val="24"/>
        </w:rPr>
        <w:t>s</w:t>
      </w:r>
      <w:r w:rsidRPr="002918DD">
        <w:rPr>
          <w:szCs w:val="24"/>
        </w:rPr>
        <w:t xml:space="preserve"> tarif</w:t>
      </w:r>
      <w:r>
        <w:rPr>
          <w:szCs w:val="24"/>
        </w:rPr>
        <w:t>s de location</w:t>
      </w:r>
      <w:r w:rsidRPr="002918DD">
        <w:rPr>
          <w:szCs w:val="24"/>
        </w:rPr>
        <w:t xml:space="preserve">. </w:t>
      </w:r>
      <w:r>
        <w:rPr>
          <w:szCs w:val="24"/>
        </w:rPr>
        <w:t>Lors de l’état des lieux sortant</w:t>
      </w:r>
      <w:r w:rsidRPr="002918DD">
        <w:rPr>
          <w:szCs w:val="24"/>
        </w:rPr>
        <w:t xml:space="preserve">, </w:t>
      </w:r>
      <w:r>
        <w:rPr>
          <w:szCs w:val="24"/>
        </w:rPr>
        <w:t>les locaux et le matériel</w:t>
      </w:r>
      <w:r w:rsidRPr="002918DD">
        <w:rPr>
          <w:szCs w:val="24"/>
        </w:rPr>
        <w:t xml:space="preserve"> d</w:t>
      </w:r>
      <w:r>
        <w:rPr>
          <w:szCs w:val="24"/>
        </w:rPr>
        <w:t>evront</w:t>
      </w:r>
      <w:r w:rsidRPr="002918DD">
        <w:rPr>
          <w:szCs w:val="24"/>
        </w:rPr>
        <w:t xml:space="preserve"> être rendu</w:t>
      </w:r>
      <w:r>
        <w:rPr>
          <w:szCs w:val="24"/>
        </w:rPr>
        <w:t>s</w:t>
      </w:r>
      <w:r w:rsidRPr="002918DD">
        <w:rPr>
          <w:szCs w:val="24"/>
        </w:rPr>
        <w:t xml:space="preserve"> </w:t>
      </w:r>
      <w:r w:rsidRPr="00AD47F7">
        <w:rPr>
          <w:szCs w:val="24"/>
        </w:rPr>
        <w:t>dans un état aussi propre qu’à son état initial</w:t>
      </w:r>
      <w:r w:rsidRPr="002918DD">
        <w:rPr>
          <w:szCs w:val="24"/>
        </w:rPr>
        <w:t xml:space="preserve">. </w:t>
      </w:r>
    </w:p>
    <w:p w14:paraId="3CF6CECA" w14:textId="4C3351FE" w:rsidR="00097326" w:rsidRPr="007B4F60" w:rsidRDefault="00097326" w:rsidP="007B4F60">
      <w:pPr>
        <w:jc w:val="both"/>
        <w:rPr>
          <w:b/>
          <w:bCs/>
          <w:sz w:val="16"/>
          <w:szCs w:val="16"/>
        </w:rPr>
      </w:pPr>
      <w:r w:rsidRPr="002918DD">
        <w:rPr>
          <w:szCs w:val="24"/>
        </w:rPr>
        <w:t>Si vous</w:t>
      </w:r>
      <w:r>
        <w:rPr>
          <w:szCs w:val="24"/>
        </w:rPr>
        <w:t xml:space="preserve"> </w:t>
      </w:r>
      <w:r w:rsidRPr="002918DD">
        <w:rPr>
          <w:szCs w:val="24"/>
        </w:rPr>
        <w:t>souhaitez vous en décharger, vous pouvez opter pour la prestation</w:t>
      </w:r>
      <w:r>
        <w:rPr>
          <w:szCs w:val="24"/>
        </w:rPr>
        <w:t xml:space="preserve"> </w:t>
      </w:r>
      <w:r w:rsidRPr="002918DD">
        <w:rPr>
          <w:szCs w:val="24"/>
        </w:rPr>
        <w:t>ménage</w:t>
      </w:r>
      <w:r>
        <w:rPr>
          <w:szCs w:val="24"/>
        </w:rPr>
        <w:t xml:space="preserve"> en cochant, sur la première page de ce document, la case correspondante</w:t>
      </w:r>
      <w:r w:rsidR="007B4F60">
        <w:rPr>
          <w:szCs w:val="24"/>
        </w:rPr>
        <w:t>.</w:t>
      </w:r>
      <w:r w:rsidRPr="007B4F60">
        <w:rPr>
          <w:b/>
          <w:bCs/>
          <w:szCs w:val="24"/>
        </w:rPr>
        <w:t xml:space="preserve"> </w:t>
      </w:r>
    </w:p>
    <w:p w14:paraId="6367F020" w14:textId="77777777" w:rsidR="00097326" w:rsidRPr="007B4F60" w:rsidRDefault="00097326" w:rsidP="007B4F60">
      <w:pPr>
        <w:jc w:val="both"/>
        <w:rPr>
          <w:b/>
          <w:bCs/>
          <w:sz w:val="16"/>
          <w:szCs w:val="16"/>
        </w:rPr>
      </w:pPr>
    </w:p>
    <w:p w14:paraId="2573E62D" w14:textId="77777777" w:rsidR="00097326" w:rsidRDefault="00097326" w:rsidP="00097326">
      <w:pPr>
        <w:jc w:val="both"/>
        <w:rPr>
          <w:szCs w:val="24"/>
        </w:rPr>
      </w:pPr>
      <w:r w:rsidRPr="00AD47F7">
        <w:rPr>
          <w:szCs w:val="24"/>
        </w:rPr>
        <w:t xml:space="preserve">En cas de non-respect, la caution </w:t>
      </w:r>
      <w:r>
        <w:rPr>
          <w:szCs w:val="24"/>
        </w:rPr>
        <w:t>sera</w:t>
      </w:r>
      <w:r w:rsidRPr="00AD47F7">
        <w:rPr>
          <w:szCs w:val="24"/>
        </w:rPr>
        <w:t xml:space="preserve"> retenu</w:t>
      </w:r>
      <w:r>
        <w:rPr>
          <w:szCs w:val="24"/>
        </w:rPr>
        <w:t xml:space="preserve">e. </w:t>
      </w:r>
    </w:p>
    <w:p w14:paraId="6A520B0F" w14:textId="77777777" w:rsidR="00097326" w:rsidRDefault="00097326" w:rsidP="00097326">
      <w:pPr>
        <w:jc w:val="both"/>
        <w:rPr>
          <w:szCs w:val="24"/>
        </w:rPr>
      </w:pPr>
    </w:p>
    <w:p w14:paraId="687F3FEC" w14:textId="77777777" w:rsidR="00097326" w:rsidRDefault="00097326" w:rsidP="00097326">
      <w:pPr>
        <w:jc w:val="both"/>
        <w:rPr>
          <w:szCs w:val="24"/>
        </w:rPr>
      </w:pPr>
    </w:p>
    <w:p w14:paraId="74C43C23" w14:textId="77777777" w:rsidR="00097326" w:rsidRPr="00092ABD" w:rsidRDefault="00097326" w:rsidP="00097326">
      <w:pPr>
        <w:pStyle w:val="Paragraphedeliste"/>
        <w:numPr>
          <w:ilvl w:val="0"/>
          <w:numId w:val="1"/>
        </w:numPr>
        <w:jc w:val="both"/>
        <w:rPr>
          <w:szCs w:val="24"/>
          <w:u w:val="single"/>
        </w:rPr>
      </w:pPr>
      <w:r w:rsidRPr="00092ABD">
        <w:rPr>
          <w:szCs w:val="24"/>
          <w:u w:val="single"/>
        </w:rPr>
        <w:t>Article 1</w:t>
      </w:r>
      <w:r>
        <w:rPr>
          <w:szCs w:val="24"/>
          <w:u w:val="single"/>
        </w:rPr>
        <w:t>1</w:t>
      </w:r>
      <w:r w:rsidRPr="00092ABD">
        <w:rPr>
          <w:szCs w:val="24"/>
          <w:u w:val="single"/>
        </w:rPr>
        <w:t>-3 : CHARGES INCOMBANT AU BAILLEUR</w:t>
      </w:r>
      <w:r w:rsidRPr="00EE64C4">
        <w:rPr>
          <w:szCs w:val="24"/>
        </w:rPr>
        <w:t> :</w:t>
      </w:r>
    </w:p>
    <w:p w14:paraId="27441123" w14:textId="77777777" w:rsidR="00097326" w:rsidRDefault="00097326" w:rsidP="00097326">
      <w:pPr>
        <w:jc w:val="both"/>
      </w:pPr>
    </w:p>
    <w:p w14:paraId="79524075" w14:textId="77777777" w:rsidR="00097326" w:rsidRDefault="00097326" w:rsidP="00097326">
      <w:pPr>
        <w:jc w:val="both"/>
      </w:pPr>
      <w:r w:rsidRPr="00451549">
        <w:t>Le papier toilette, les balais, raclette, seau, serpillère</w:t>
      </w:r>
      <w:r>
        <w:t xml:space="preserve"> et pelle sont fournis par le bailleur.</w:t>
      </w:r>
    </w:p>
    <w:p w14:paraId="637FB30D" w14:textId="77777777" w:rsidR="00097326" w:rsidRDefault="00097326" w:rsidP="00097326">
      <w:pPr>
        <w:jc w:val="both"/>
        <w:rPr>
          <w:szCs w:val="24"/>
        </w:rPr>
      </w:pPr>
    </w:p>
    <w:p w14:paraId="3504DEF4" w14:textId="77777777" w:rsidR="00097326" w:rsidRPr="00541E93" w:rsidRDefault="00097326" w:rsidP="00097326">
      <w:pPr>
        <w:jc w:val="both"/>
        <w:rPr>
          <w:szCs w:val="24"/>
        </w:rPr>
      </w:pPr>
    </w:p>
    <w:p w14:paraId="16E9F954" w14:textId="77777777" w:rsidR="00097326" w:rsidRPr="00541E93" w:rsidRDefault="00097326" w:rsidP="00097326">
      <w:pPr>
        <w:numPr>
          <w:ilvl w:val="0"/>
          <w:numId w:val="1"/>
        </w:numPr>
        <w:jc w:val="both"/>
        <w:rPr>
          <w:szCs w:val="24"/>
          <w:u w:val="single"/>
        </w:rPr>
      </w:pPr>
      <w:r w:rsidRPr="00541E93">
        <w:rPr>
          <w:szCs w:val="24"/>
          <w:u w:val="single"/>
        </w:rPr>
        <w:t>Article 1</w:t>
      </w:r>
      <w:r>
        <w:rPr>
          <w:szCs w:val="24"/>
          <w:u w:val="single"/>
        </w:rPr>
        <w:t>1</w:t>
      </w:r>
      <w:r w:rsidRPr="00541E93">
        <w:rPr>
          <w:szCs w:val="24"/>
          <w:u w:val="single"/>
        </w:rPr>
        <w:t xml:space="preserve">-4 : </w:t>
      </w:r>
      <w:r w:rsidRPr="005B7254">
        <w:rPr>
          <w:b/>
          <w:bCs/>
          <w:szCs w:val="24"/>
          <w:u w:val="single"/>
        </w:rPr>
        <w:t>RÈGLEMENT INTÉRIEUR</w:t>
      </w:r>
      <w:r w:rsidRPr="00EE64C4">
        <w:rPr>
          <w:szCs w:val="24"/>
        </w:rPr>
        <w:t> :</w:t>
      </w:r>
    </w:p>
    <w:p w14:paraId="290ED852" w14:textId="77777777" w:rsidR="00097326" w:rsidRDefault="00097326" w:rsidP="00097326">
      <w:pPr>
        <w:jc w:val="both"/>
        <w:rPr>
          <w:szCs w:val="24"/>
        </w:rPr>
      </w:pPr>
    </w:p>
    <w:p w14:paraId="398D7C3C" w14:textId="77777777" w:rsidR="00097326" w:rsidRPr="00E05227" w:rsidRDefault="00097326" w:rsidP="00097326">
      <w:pPr>
        <w:pStyle w:val="Titre4"/>
        <w:spacing w:before="0"/>
        <w:rPr>
          <w:b/>
          <w:bCs/>
          <w:color w:val="808080" w:themeColor="background1" w:themeShade="80"/>
          <w:sz w:val="28"/>
          <w:szCs w:val="22"/>
        </w:rPr>
      </w:pPr>
      <w:bookmarkStart w:id="0" w:name="N1004B"/>
      <w:bookmarkEnd w:id="0"/>
      <w:r w:rsidRPr="00E05227">
        <w:rPr>
          <w:b/>
          <w:bCs/>
          <w:color w:val="808080" w:themeColor="background1" w:themeShade="80"/>
          <w:sz w:val="28"/>
          <w:szCs w:val="22"/>
        </w:rPr>
        <w:t>I – DISPOSITIONS GÉNÉRALES</w:t>
      </w:r>
    </w:p>
    <w:p w14:paraId="03E3D75A" w14:textId="77777777" w:rsidR="00097326" w:rsidRPr="00BE63A4" w:rsidRDefault="00097326" w:rsidP="00097326"/>
    <w:p w14:paraId="56C94B18" w14:textId="27D1687F" w:rsidR="00097326" w:rsidRPr="008D762D" w:rsidRDefault="00097326" w:rsidP="00097326">
      <w:pPr>
        <w:pStyle w:val="NormalWeb"/>
        <w:spacing w:before="0" w:beforeAutospacing="0" w:after="0" w:afterAutospacing="0"/>
        <w:rPr>
          <w:b/>
          <w:bCs/>
        </w:rPr>
      </w:pPr>
      <w:r w:rsidRPr="008D762D">
        <w:rPr>
          <w:b/>
          <w:bCs/>
        </w:rPr>
        <w:t>Article 1</w:t>
      </w:r>
      <w:r w:rsidRPr="00BA5611">
        <w:rPr>
          <w:b/>
          <w:bCs/>
          <w:vertAlign w:val="superscript"/>
        </w:rPr>
        <w:t>er</w:t>
      </w:r>
      <w:r>
        <w:rPr>
          <w:b/>
          <w:bCs/>
        </w:rPr>
        <w:t xml:space="preserve"> </w:t>
      </w:r>
      <w:r w:rsidR="008D3A66">
        <w:rPr>
          <w:b/>
          <w:bCs/>
        </w:rPr>
        <w:t>-</w:t>
      </w:r>
      <w:r w:rsidRPr="008D762D">
        <w:rPr>
          <w:b/>
          <w:bCs/>
        </w:rPr>
        <w:t xml:space="preserve"> Objet</w:t>
      </w:r>
    </w:p>
    <w:p w14:paraId="0352C8CA" w14:textId="77777777" w:rsidR="00097326" w:rsidRDefault="00097326" w:rsidP="00097326">
      <w:pPr>
        <w:pStyle w:val="NormalWeb"/>
        <w:spacing w:before="0" w:beforeAutospacing="0" w:after="0" w:afterAutospacing="0"/>
        <w:jc w:val="both"/>
        <w:rPr>
          <w:sz w:val="22"/>
          <w:szCs w:val="22"/>
        </w:rPr>
      </w:pPr>
      <w:r>
        <w:t xml:space="preserve">Le présent règlement détermine les conditions dans lesquelles les salles communales doivent être utilisées par les usagers qui en sollicitent la mise à disposition. </w:t>
      </w:r>
      <w:r w:rsidRPr="006E62B0">
        <w:rPr>
          <w:sz w:val="22"/>
          <w:szCs w:val="22"/>
        </w:rPr>
        <w:t xml:space="preserve">La gestion </w:t>
      </w:r>
      <w:r>
        <w:rPr>
          <w:sz w:val="22"/>
          <w:szCs w:val="22"/>
        </w:rPr>
        <w:t>des</w:t>
      </w:r>
      <w:r w:rsidRPr="00DD1870">
        <w:rPr>
          <w:sz w:val="22"/>
          <w:szCs w:val="22"/>
        </w:rPr>
        <w:t xml:space="preserve"> salle</w:t>
      </w:r>
      <w:r>
        <w:rPr>
          <w:sz w:val="22"/>
          <w:szCs w:val="22"/>
        </w:rPr>
        <w:t>s</w:t>
      </w:r>
      <w:r w:rsidRPr="00DD1870">
        <w:rPr>
          <w:sz w:val="22"/>
          <w:szCs w:val="22"/>
        </w:rPr>
        <w:t xml:space="preserve"> </w:t>
      </w:r>
      <w:r>
        <w:rPr>
          <w:sz w:val="22"/>
          <w:szCs w:val="22"/>
        </w:rPr>
        <w:t xml:space="preserve">municipales </w:t>
      </w:r>
      <w:r w:rsidRPr="006E62B0">
        <w:rPr>
          <w:sz w:val="22"/>
          <w:szCs w:val="22"/>
        </w:rPr>
        <w:t>est assurée par la Mairie, sous la responsabilité du Maire.</w:t>
      </w:r>
      <w:r>
        <w:rPr>
          <w:sz w:val="22"/>
          <w:szCs w:val="22"/>
        </w:rPr>
        <w:t xml:space="preserve"> Elles sont</w:t>
      </w:r>
      <w:r w:rsidRPr="006E62B0">
        <w:rPr>
          <w:sz w:val="22"/>
          <w:szCs w:val="22"/>
        </w:rPr>
        <w:t xml:space="preserve"> classées Etablissement</w:t>
      </w:r>
      <w:r>
        <w:rPr>
          <w:sz w:val="22"/>
          <w:szCs w:val="22"/>
        </w:rPr>
        <w:t xml:space="preserve">s </w:t>
      </w:r>
      <w:r w:rsidRPr="006E62B0">
        <w:rPr>
          <w:sz w:val="22"/>
          <w:szCs w:val="22"/>
        </w:rPr>
        <w:t xml:space="preserve">Recevant du Public. </w:t>
      </w:r>
    </w:p>
    <w:p w14:paraId="19EDA488" w14:textId="77777777" w:rsidR="00097326" w:rsidRDefault="00097326" w:rsidP="00097326">
      <w:pPr>
        <w:pStyle w:val="NormalWeb"/>
        <w:spacing w:before="0" w:beforeAutospacing="0" w:after="0" w:afterAutospacing="0"/>
        <w:jc w:val="both"/>
        <w:rPr>
          <w:sz w:val="20"/>
          <w:szCs w:val="20"/>
        </w:rPr>
      </w:pPr>
    </w:p>
    <w:p w14:paraId="4CCDC342" w14:textId="77777777" w:rsidR="00097326" w:rsidRPr="00F601B7" w:rsidRDefault="00097326" w:rsidP="00097326">
      <w:pPr>
        <w:pStyle w:val="NormalWeb"/>
        <w:spacing w:before="0" w:beforeAutospacing="0" w:after="0" w:afterAutospacing="0"/>
        <w:jc w:val="both"/>
        <w:rPr>
          <w:sz w:val="20"/>
          <w:szCs w:val="20"/>
        </w:rPr>
      </w:pPr>
    </w:p>
    <w:p w14:paraId="0CC8A142" w14:textId="77777777" w:rsidR="00097326" w:rsidRPr="00E05227" w:rsidRDefault="00097326" w:rsidP="00097326">
      <w:pPr>
        <w:pStyle w:val="Titre4"/>
        <w:spacing w:before="0"/>
        <w:rPr>
          <w:b/>
          <w:bCs/>
          <w:color w:val="808080" w:themeColor="background1" w:themeShade="80"/>
          <w:sz w:val="28"/>
          <w:szCs w:val="22"/>
        </w:rPr>
      </w:pPr>
      <w:bookmarkStart w:id="1" w:name="N10052"/>
      <w:bookmarkEnd w:id="1"/>
      <w:r w:rsidRPr="00E05227">
        <w:rPr>
          <w:b/>
          <w:bCs/>
          <w:color w:val="808080" w:themeColor="background1" w:themeShade="80"/>
          <w:sz w:val="28"/>
          <w:szCs w:val="22"/>
        </w:rPr>
        <w:t>II – UTILISATION</w:t>
      </w:r>
    </w:p>
    <w:p w14:paraId="07DF1222" w14:textId="77777777" w:rsidR="00097326" w:rsidRPr="00BE63A4" w:rsidRDefault="00097326" w:rsidP="00097326"/>
    <w:p w14:paraId="13C75BD3" w14:textId="77777777" w:rsidR="00097326" w:rsidRPr="008D762D" w:rsidRDefault="00097326" w:rsidP="00097326">
      <w:pPr>
        <w:pStyle w:val="NormalWeb"/>
        <w:spacing w:before="0" w:beforeAutospacing="0" w:after="0" w:afterAutospacing="0"/>
        <w:rPr>
          <w:b/>
          <w:bCs/>
        </w:rPr>
      </w:pPr>
      <w:r w:rsidRPr="008D762D">
        <w:rPr>
          <w:b/>
          <w:bCs/>
        </w:rPr>
        <w:t>Article 2 – Principe de la mise à disposition</w:t>
      </w:r>
    </w:p>
    <w:p w14:paraId="621A6D57" w14:textId="77777777" w:rsidR="00097326" w:rsidRDefault="00097326" w:rsidP="00097326">
      <w:pPr>
        <w:pStyle w:val="NormalWeb"/>
        <w:spacing w:before="0" w:beforeAutospacing="0" w:after="0" w:afterAutospacing="0"/>
        <w:rPr>
          <w:u w:val="single"/>
        </w:rPr>
      </w:pPr>
    </w:p>
    <w:p w14:paraId="2AE18B95" w14:textId="77777777" w:rsidR="00097326" w:rsidRDefault="00097326" w:rsidP="00097326">
      <w:pPr>
        <w:pStyle w:val="NormalWeb"/>
        <w:spacing w:before="0" w:beforeAutospacing="0" w:after="0" w:afterAutospacing="0"/>
        <w:rPr>
          <w:u w:val="single"/>
        </w:rPr>
      </w:pPr>
      <w:r w:rsidRPr="008D762D">
        <w:rPr>
          <w:u w:val="single"/>
        </w:rPr>
        <w:t>Bénéficiaires</w:t>
      </w:r>
    </w:p>
    <w:p w14:paraId="29B498F7" w14:textId="77777777" w:rsidR="00097326" w:rsidRPr="008D762D" w:rsidRDefault="00097326" w:rsidP="00097326">
      <w:pPr>
        <w:pStyle w:val="NormalWeb"/>
        <w:spacing w:before="0" w:beforeAutospacing="0" w:after="0" w:afterAutospacing="0"/>
        <w:rPr>
          <w:u w:val="single"/>
        </w:rPr>
      </w:pPr>
    </w:p>
    <w:p w14:paraId="105CFA4D" w14:textId="77777777" w:rsidR="00097326" w:rsidRDefault="00097326" w:rsidP="00097326">
      <w:pPr>
        <w:pStyle w:val="NormalWeb"/>
        <w:spacing w:before="0" w:beforeAutospacing="0" w:after="0" w:afterAutospacing="0"/>
        <w:jc w:val="both"/>
      </w:pPr>
      <w:r>
        <w:t>Les salles communales sont utilisées prioritairement par les services communaux ou les activités d'intérêt général organisées par les associations locales. Elles pourront en outre être louées à des particuliers.</w:t>
      </w:r>
      <w:r w:rsidRPr="00776666">
        <w:rPr>
          <w:sz w:val="22"/>
          <w:szCs w:val="22"/>
        </w:rPr>
        <w:t xml:space="preserve"> </w:t>
      </w:r>
      <w:r w:rsidRPr="00DD1870">
        <w:rPr>
          <w:sz w:val="22"/>
          <w:szCs w:val="22"/>
        </w:rPr>
        <w:t>Un contrat sera établi entre la commune</w:t>
      </w:r>
      <w:r w:rsidRPr="00776666">
        <w:rPr>
          <w:sz w:val="22"/>
          <w:szCs w:val="22"/>
        </w:rPr>
        <w:t xml:space="preserve"> </w:t>
      </w:r>
      <w:r w:rsidRPr="00DD1870">
        <w:rPr>
          <w:sz w:val="22"/>
          <w:szCs w:val="22"/>
        </w:rPr>
        <w:t>et le locataire.</w:t>
      </w:r>
    </w:p>
    <w:p w14:paraId="59FB02C9" w14:textId="77777777" w:rsidR="00097326" w:rsidRDefault="00097326" w:rsidP="00097326">
      <w:pPr>
        <w:pStyle w:val="NormalWeb"/>
        <w:spacing w:before="0" w:beforeAutospacing="0" w:after="0" w:afterAutospacing="0"/>
        <w:jc w:val="both"/>
      </w:pPr>
      <w:r>
        <w:t>Les salles communales sont principalement affectées aux activités suivantes :</w:t>
      </w:r>
    </w:p>
    <w:p w14:paraId="0DA6B64F" w14:textId="77777777" w:rsidR="00097326" w:rsidRDefault="00097326" w:rsidP="00097326">
      <w:pPr>
        <w:pStyle w:val="NormalWeb"/>
        <w:spacing w:before="0" w:beforeAutospacing="0" w:after="0" w:afterAutospacing="0"/>
        <w:jc w:val="both"/>
      </w:pPr>
      <w:r>
        <w:t>activités d'intérêt général de nature culturelle, sportive, récréative et autres (bals, fêtes, festivals, etc.) ;</w:t>
      </w:r>
    </w:p>
    <w:p w14:paraId="4FACADA5" w14:textId="77777777" w:rsidR="00097326" w:rsidRDefault="00097326" w:rsidP="00097326">
      <w:pPr>
        <w:pStyle w:val="NormalWeb"/>
        <w:spacing w:before="0" w:beforeAutospacing="0" w:after="0" w:afterAutospacing="0"/>
        <w:jc w:val="both"/>
      </w:pPr>
      <w:r>
        <w:t xml:space="preserve">manifestations privées (repas, mariages, banquets, séminaires, conférences, </w:t>
      </w:r>
      <w:proofErr w:type="spellStart"/>
      <w:r>
        <w:t>etc</w:t>
      </w:r>
      <w:proofErr w:type="spellEnd"/>
      <w:r>
        <w:t>).</w:t>
      </w:r>
    </w:p>
    <w:p w14:paraId="2E8E6E95" w14:textId="77777777" w:rsidR="00097326" w:rsidRDefault="00097326" w:rsidP="00097326">
      <w:pPr>
        <w:pStyle w:val="NormalWeb"/>
        <w:spacing w:before="0" w:beforeAutospacing="0" w:after="0" w:afterAutospacing="0"/>
        <w:jc w:val="both"/>
      </w:pPr>
      <w:r>
        <w:t>Le conseil municipal se réserve le droit de modifier à tout moment cette affectation.</w:t>
      </w:r>
    </w:p>
    <w:p w14:paraId="2935033A" w14:textId="77777777" w:rsidR="00097326" w:rsidRDefault="00097326" w:rsidP="00097326">
      <w:pPr>
        <w:pStyle w:val="NormalWeb"/>
        <w:spacing w:before="0" w:beforeAutospacing="0" w:after="0" w:afterAutospacing="0"/>
        <w:jc w:val="both"/>
      </w:pPr>
    </w:p>
    <w:p w14:paraId="71C98B47" w14:textId="77777777" w:rsidR="00097326" w:rsidRDefault="00097326" w:rsidP="00097326">
      <w:pPr>
        <w:pStyle w:val="NormalWeb"/>
        <w:spacing w:before="0" w:beforeAutospacing="0" w:after="0" w:afterAutospacing="0"/>
        <w:jc w:val="both"/>
        <w:rPr>
          <w:u w:val="single"/>
        </w:rPr>
      </w:pPr>
      <w:r w:rsidRPr="008D762D">
        <w:rPr>
          <w:u w:val="single"/>
        </w:rPr>
        <w:t>Répartition du temps d'utilisation et horaires</w:t>
      </w:r>
    </w:p>
    <w:p w14:paraId="5BF1205F" w14:textId="77777777" w:rsidR="00097326" w:rsidRPr="008D762D" w:rsidRDefault="00097326" w:rsidP="00097326">
      <w:pPr>
        <w:pStyle w:val="NormalWeb"/>
        <w:spacing w:before="0" w:beforeAutospacing="0" w:after="0" w:afterAutospacing="0"/>
        <w:jc w:val="both"/>
        <w:rPr>
          <w:u w:val="single"/>
        </w:rPr>
      </w:pPr>
    </w:p>
    <w:p w14:paraId="4C73C6D6" w14:textId="77777777" w:rsidR="00097326" w:rsidRDefault="00097326" w:rsidP="00097326">
      <w:pPr>
        <w:pStyle w:val="NormalWeb"/>
        <w:spacing w:before="0" w:beforeAutospacing="0" w:after="0" w:afterAutospacing="0"/>
        <w:jc w:val="both"/>
      </w:pPr>
      <w:r>
        <w:t>Les associations bénéficient de la mise à disposition des salles dans les conditions définies par le planning d'utilisation annuel.</w:t>
      </w:r>
    </w:p>
    <w:p w14:paraId="109FCFEB" w14:textId="77777777" w:rsidR="00097326" w:rsidRDefault="00097326" w:rsidP="00097326">
      <w:pPr>
        <w:pStyle w:val="NormalWeb"/>
        <w:spacing w:before="0" w:beforeAutospacing="0" w:after="0" w:afterAutospacing="0"/>
        <w:jc w:val="both"/>
      </w:pPr>
      <w:r>
        <w:t xml:space="preserve">La mise à disposition, hors activités habituelles des associations locales, se déroule de la manière suivante : </w:t>
      </w:r>
    </w:p>
    <w:p w14:paraId="5DF82B7B" w14:textId="77777777" w:rsidR="00097326" w:rsidRDefault="00097326" w:rsidP="00097326">
      <w:pPr>
        <w:pStyle w:val="NormalWeb"/>
        <w:spacing w:before="0" w:beforeAutospacing="0" w:after="0" w:afterAutospacing="0"/>
        <w:jc w:val="both"/>
      </w:pPr>
    </w:p>
    <w:tbl>
      <w:tblPr>
        <w:tblStyle w:val="Grilledutableau"/>
        <w:tblW w:w="0" w:type="auto"/>
        <w:tblLook w:val="04A0" w:firstRow="1" w:lastRow="0" w:firstColumn="1" w:lastColumn="0" w:noHBand="0" w:noVBand="1"/>
      </w:tblPr>
      <w:tblGrid>
        <w:gridCol w:w="2405"/>
        <w:gridCol w:w="3827"/>
        <w:gridCol w:w="3822"/>
      </w:tblGrid>
      <w:tr w:rsidR="00097326" w14:paraId="59C3E0F9" w14:textId="77777777" w:rsidTr="0095792E">
        <w:trPr>
          <w:trHeight w:val="538"/>
        </w:trPr>
        <w:tc>
          <w:tcPr>
            <w:tcW w:w="2405" w:type="dxa"/>
            <w:vAlign w:val="center"/>
          </w:tcPr>
          <w:p w14:paraId="14A907F8" w14:textId="77777777" w:rsidR="00097326" w:rsidRPr="00BA5611" w:rsidRDefault="00097326" w:rsidP="0095792E">
            <w:pPr>
              <w:pStyle w:val="NormalWeb"/>
              <w:spacing w:before="0" w:beforeAutospacing="0" w:after="0" w:afterAutospacing="0"/>
              <w:jc w:val="both"/>
              <w:rPr>
                <w:szCs w:val="22"/>
              </w:rPr>
            </w:pPr>
            <w:r w:rsidRPr="00BA5611">
              <w:rPr>
                <w:b/>
                <w:szCs w:val="22"/>
              </w:rPr>
              <w:t>Salle des fêtes </w:t>
            </w:r>
          </w:p>
        </w:tc>
        <w:tc>
          <w:tcPr>
            <w:tcW w:w="3827" w:type="dxa"/>
            <w:vAlign w:val="center"/>
          </w:tcPr>
          <w:p w14:paraId="33A3795B" w14:textId="77777777" w:rsidR="00097326" w:rsidRDefault="00097326" w:rsidP="0095792E">
            <w:pPr>
              <w:pStyle w:val="NormalWeb"/>
              <w:spacing w:before="0" w:beforeAutospacing="0" w:after="0" w:afterAutospacing="0"/>
              <w:jc w:val="both"/>
            </w:pPr>
            <w:r>
              <w:t>du vendredi au lundi matin*</w:t>
            </w:r>
          </w:p>
        </w:tc>
        <w:tc>
          <w:tcPr>
            <w:tcW w:w="3822" w:type="dxa"/>
            <w:vMerge w:val="restart"/>
            <w:vAlign w:val="center"/>
          </w:tcPr>
          <w:p w14:paraId="21735DBE" w14:textId="77777777" w:rsidR="00097326" w:rsidRDefault="00097326" w:rsidP="0095792E">
            <w:pPr>
              <w:pStyle w:val="NormalWeb"/>
              <w:spacing w:before="0" w:beforeAutospacing="0" w:after="0" w:afterAutospacing="0"/>
              <w:jc w:val="center"/>
            </w:pPr>
            <w:r>
              <w:t xml:space="preserve">Particuliers St Clairois </w:t>
            </w:r>
          </w:p>
          <w:p w14:paraId="61E01903" w14:textId="77777777" w:rsidR="00097326" w:rsidRDefault="00097326" w:rsidP="0095792E">
            <w:pPr>
              <w:pStyle w:val="NormalWeb"/>
              <w:spacing w:before="0" w:beforeAutospacing="0" w:after="0" w:afterAutospacing="0"/>
              <w:jc w:val="center"/>
            </w:pPr>
            <w:r>
              <w:t>Particuliers extérieurs</w:t>
            </w:r>
          </w:p>
          <w:p w14:paraId="6D2C83DE" w14:textId="77777777" w:rsidR="00097326" w:rsidRDefault="00097326" w:rsidP="0095792E">
            <w:pPr>
              <w:pStyle w:val="NormalWeb"/>
              <w:spacing w:before="0" w:beforeAutospacing="0" w:after="0" w:afterAutospacing="0"/>
              <w:jc w:val="center"/>
            </w:pPr>
            <w:r>
              <w:t>Associations</w:t>
            </w:r>
          </w:p>
          <w:p w14:paraId="5FCBDE8C" w14:textId="77777777" w:rsidR="00097326" w:rsidRDefault="00097326" w:rsidP="0095792E">
            <w:pPr>
              <w:pStyle w:val="NormalWeb"/>
              <w:spacing w:before="0" w:beforeAutospacing="0" w:after="0" w:afterAutospacing="0"/>
              <w:jc w:val="center"/>
            </w:pPr>
            <w:r>
              <w:t xml:space="preserve">St Clairoises </w:t>
            </w:r>
          </w:p>
          <w:p w14:paraId="2B25874A" w14:textId="77777777" w:rsidR="00097326" w:rsidRDefault="00097326" w:rsidP="0095792E">
            <w:pPr>
              <w:pStyle w:val="NormalWeb"/>
              <w:spacing w:before="0" w:beforeAutospacing="0" w:after="0" w:afterAutospacing="0"/>
              <w:jc w:val="center"/>
            </w:pPr>
            <w:r>
              <w:t xml:space="preserve"> et extérieurs</w:t>
            </w:r>
          </w:p>
        </w:tc>
      </w:tr>
      <w:tr w:rsidR="00097326" w14:paraId="30EFE901" w14:textId="77777777" w:rsidTr="0095792E">
        <w:trPr>
          <w:trHeight w:val="560"/>
        </w:trPr>
        <w:tc>
          <w:tcPr>
            <w:tcW w:w="2405" w:type="dxa"/>
            <w:vAlign w:val="center"/>
          </w:tcPr>
          <w:p w14:paraId="4A9A880C" w14:textId="77777777" w:rsidR="00097326" w:rsidRPr="00BA5611" w:rsidRDefault="00097326" w:rsidP="0095792E">
            <w:pPr>
              <w:pStyle w:val="NormalWeb"/>
              <w:spacing w:before="0" w:beforeAutospacing="0" w:after="0" w:afterAutospacing="0"/>
              <w:jc w:val="both"/>
              <w:rPr>
                <w:szCs w:val="22"/>
              </w:rPr>
            </w:pPr>
            <w:r w:rsidRPr="00BA5611">
              <w:rPr>
                <w:b/>
                <w:szCs w:val="22"/>
              </w:rPr>
              <w:t>Salle polyvalente</w:t>
            </w:r>
            <w:r w:rsidRPr="00BA5611">
              <w:rPr>
                <w:szCs w:val="22"/>
              </w:rPr>
              <w:t> </w:t>
            </w:r>
          </w:p>
        </w:tc>
        <w:tc>
          <w:tcPr>
            <w:tcW w:w="3827" w:type="dxa"/>
            <w:vAlign w:val="center"/>
          </w:tcPr>
          <w:p w14:paraId="25621B2A" w14:textId="77777777" w:rsidR="00097326" w:rsidRDefault="00097326" w:rsidP="0095792E">
            <w:pPr>
              <w:pStyle w:val="NormalWeb"/>
              <w:spacing w:before="0" w:beforeAutospacing="0" w:after="0" w:afterAutospacing="0"/>
              <w:jc w:val="both"/>
            </w:pPr>
            <w:r>
              <w:t>du samedi matin au lundi matin*</w:t>
            </w:r>
          </w:p>
        </w:tc>
        <w:tc>
          <w:tcPr>
            <w:tcW w:w="3822" w:type="dxa"/>
            <w:vMerge/>
          </w:tcPr>
          <w:p w14:paraId="3FB8D5D3" w14:textId="77777777" w:rsidR="00097326" w:rsidRDefault="00097326" w:rsidP="0095792E">
            <w:pPr>
              <w:pStyle w:val="NormalWeb"/>
              <w:spacing w:before="0" w:beforeAutospacing="0" w:after="0" w:afterAutospacing="0"/>
              <w:jc w:val="center"/>
            </w:pPr>
          </w:p>
        </w:tc>
      </w:tr>
    </w:tbl>
    <w:p w14:paraId="7ECA8DAC" w14:textId="77777777" w:rsidR="00097326" w:rsidRDefault="00097326" w:rsidP="00097326">
      <w:pPr>
        <w:pStyle w:val="NormalWeb"/>
        <w:spacing w:before="0" w:beforeAutospacing="0" w:after="0" w:afterAutospacing="0"/>
        <w:jc w:val="both"/>
      </w:pPr>
    </w:p>
    <w:p w14:paraId="3BA9F62C" w14:textId="77777777" w:rsidR="00097326" w:rsidRDefault="00097326" w:rsidP="00097326">
      <w:pPr>
        <w:pStyle w:val="NormalWeb"/>
        <w:spacing w:before="0" w:beforeAutospacing="0" w:after="0" w:afterAutospacing="0"/>
        <w:jc w:val="both"/>
      </w:pPr>
      <w:r>
        <w:t xml:space="preserve">Les utilisateurs des salles doivent respecter les horaires d'utilisation de l'équipement tels qu'ils sont définis dans le titre d'occupation. * </w:t>
      </w:r>
      <w:r w:rsidRPr="00D55577">
        <w:rPr>
          <w:bCs/>
          <w:i/>
          <w:iCs/>
        </w:rPr>
        <w:t>Le bailleur se réserve le droit d’étudier toutes demandes particulières.</w:t>
      </w:r>
    </w:p>
    <w:p w14:paraId="0255C50A" w14:textId="77777777" w:rsidR="00097326" w:rsidRDefault="00097326" w:rsidP="00097326">
      <w:pPr>
        <w:pStyle w:val="NormalWeb"/>
        <w:spacing w:before="0" w:beforeAutospacing="0" w:after="0" w:afterAutospacing="0"/>
        <w:jc w:val="both"/>
      </w:pPr>
    </w:p>
    <w:p w14:paraId="2F74B5F3" w14:textId="77777777" w:rsidR="00097326" w:rsidRDefault="00097326" w:rsidP="00097326">
      <w:pPr>
        <w:pStyle w:val="NormalWeb"/>
        <w:spacing w:before="0" w:beforeAutospacing="0" w:after="0" w:afterAutospacing="0"/>
        <w:rPr>
          <w:b/>
          <w:bCs/>
        </w:rPr>
      </w:pPr>
      <w:r w:rsidRPr="008D762D">
        <w:rPr>
          <w:b/>
          <w:bCs/>
        </w:rPr>
        <w:t>Article 3 – Modalités de réservation</w:t>
      </w:r>
    </w:p>
    <w:p w14:paraId="40331C87" w14:textId="77777777" w:rsidR="00097326" w:rsidRDefault="00097326" w:rsidP="00097326">
      <w:pPr>
        <w:pStyle w:val="NormalWeb"/>
        <w:spacing w:before="0" w:beforeAutospacing="0" w:after="0" w:afterAutospacing="0"/>
      </w:pPr>
      <w:r>
        <w:t xml:space="preserve">Toute personne souhaitant utiliser une salle communale devra en formuler la demande écrite </w:t>
      </w:r>
      <w:r w:rsidRPr="008C7EF7">
        <w:rPr>
          <w:u w:val="single"/>
        </w:rPr>
        <w:t>au plus tard 1 mois avant</w:t>
      </w:r>
      <w:r>
        <w:t xml:space="preserve"> auprès des services de la mairie en joignant l’ensemble des documents demandés :</w:t>
      </w:r>
    </w:p>
    <w:p w14:paraId="03DA3220" w14:textId="77777777" w:rsidR="00097326" w:rsidRDefault="00097326" w:rsidP="00097326">
      <w:pPr>
        <w:pStyle w:val="NormalWeb"/>
        <w:spacing w:before="0" w:beforeAutospacing="0" w:after="0" w:afterAutospacing="0"/>
      </w:pP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6804"/>
      </w:tblGrid>
      <w:tr w:rsidR="00097326" w14:paraId="7AFD619B" w14:textId="77777777" w:rsidTr="0095792E">
        <w:tc>
          <w:tcPr>
            <w:tcW w:w="3691" w:type="dxa"/>
          </w:tcPr>
          <w:p w14:paraId="64C1A940" w14:textId="77777777" w:rsidR="00097326" w:rsidRDefault="00097326" w:rsidP="0095792E">
            <w:pPr>
              <w:suppressAutoHyphens w:val="0"/>
              <w:jc w:val="both"/>
              <w:rPr>
                <w:szCs w:val="24"/>
              </w:rPr>
            </w:pPr>
            <w:r>
              <w:rPr>
                <w:szCs w:val="24"/>
              </w:rPr>
              <w:t>Pour toutes demandes :</w:t>
            </w:r>
          </w:p>
        </w:tc>
        <w:tc>
          <w:tcPr>
            <w:tcW w:w="6804" w:type="dxa"/>
          </w:tcPr>
          <w:p w14:paraId="7486DBDB" w14:textId="77777777" w:rsidR="00097326" w:rsidRPr="007B4D6A" w:rsidRDefault="00097326" w:rsidP="0095792E">
            <w:pPr>
              <w:suppressAutoHyphens w:val="0"/>
              <w:jc w:val="both"/>
              <w:rPr>
                <w:szCs w:val="24"/>
              </w:rPr>
            </w:pPr>
            <w:r>
              <w:rPr>
                <w:szCs w:val="24"/>
              </w:rPr>
              <w:t>Compléter</w:t>
            </w:r>
            <w:r w:rsidRPr="007B4D6A">
              <w:rPr>
                <w:szCs w:val="24"/>
              </w:rPr>
              <w:t xml:space="preserve"> et signer le contrat de location</w:t>
            </w:r>
          </w:p>
          <w:p w14:paraId="74AD5811" w14:textId="77777777" w:rsidR="00097326" w:rsidRPr="007B4D6A" w:rsidRDefault="00097326" w:rsidP="0095792E">
            <w:pPr>
              <w:tabs>
                <w:tab w:val="left" w:pos="284"/>
              </w:tabs>
              <w:suppressAutoHyphens w:val="0"/>
              <w:jc w:val="both"/>
              <w:rPr>
                <w:szCs w:val="24"/>
              </w:rPr>
            </w:pPr>
            <w:r>
              <w:rPr>
                <w:szCs w:val="24"/>
              </w:rPr>
              <w:t>F</w:t>
            </w:r>
            <w:r w:rsidRPr="007B4D6A">
              <w:rPr>
                <w:szCs w:val="24"/>
              </w:rPr>
              <w:t>ournir une attestation d’assurance responsabilité civile</w:t>
            </w:r>
          </w:p>
          <w:p w14:paraId="39187997" w14:textId="77777777" w:rsidR="00097326" w:rsidRDefault="00097326" w:rsidP="0095792E">
            <w:pPr>
              <w:tabs>
                <w:tab w:val="left" w:pos="284"/>
              </w:tabs>
              <w:suppressAutoHyphens w:val="0"/>
              <w:jc w:val="both"/>
              <w:rPr>
                <w:szCs w:val="24"/>
              </w:rPr>
            </w:pPr>
            <w:r>
              <w:rPr>
                <w:szCs w:val="24"/>
              </w:rPr>
              <w:t>V</w:t>
            </w:r>
            <w:r w:rsidRPr="007B4D6A">
              <w:rPr>
                <w:szCs w:val="24"/>
              </w:rPr>
              <w:t>erser un chèque de caution</w:t>
            </w:r>
          </w:p>
        </w:tc>
      </w:tr>
      <w:tr w:rsidR="00097326" w14:paraId="507E92CA" w14:textId="77777777" w:rsidTr="0095792E">
        <w:trPr>
          <w:trHeight w:val="538"/>
        </w:trPr>
        <w:tc>
          <w:tcPr>
            <w:tcW w:w="3691" w:type="dxa"/>
          </w:tcPr>
          <w:p w14:paraId="659669A6" w14:textId="77777777" w:rsidR="00097326" w:rsidRDefault="00097326" w:rsidP="0095792E">
            <w:pPr>
              <w:suppressAutoHyphens w:val="0"/>
              <w:jc w:val="both"/>
              <w:rPr>
                <w:szCs w:val="24"/>
              </w:rPr>
            </w:pPr>
            <w:r>
              <w:rPr>
                <w:szCs w:val="24"/>
              </w:rPr>
              <w:t>Pour les particuliers :</w:t>
            </w:r>
          </w:p>
        </w:tc>
        <w:tc>
          <w:tcPr>
            <w:tcW w:w="6804" w:type="dxa"/>
          </w:tcPr>
          <w:p w14:paraId="565FE656" w14:textId="77777777" w:rsidR="00097326" w:rsidRDefault="00097326" w:rsidP="0095792E">
            <w:pPr>
              <w:tabs>
                <w:tab w:val="left" w:pos="284"/>
              </w:tabs>
              <w:suppressAutoHyphens w:val="0"/>
              <w:jc w:val="both"/>
              <w:rPr>
                <w:szCs w:val="24"/>
              </w:rPr>
            </w:pPr>
            <w:r>
              <w:rPr>
                <w:szCs w:val="24"/>
              </w:rPr>
              <w:t>V</w:t>
            </w:r>
            <w:r w:rsidRPr="00511110">
              <w:rPr>
                <w:szCs w:val="24"/>
              </w:rPr>
              <w:t>erser 100 € d’arrhes du montant de la location</w:t>
            </w:r>
          </w:p>
          <w:p w14:paraId="381453B3" w14:textId="77777777" w:rsidR="00097326" w:rsidRDefault="00097326" w:rsidP="0095792E">
            <w:pPr>
              <w:tabs>
                <w:tab w:val="left" w:pos="284"/>
              </w:tabs>
              <w:suppressAutoHyphens w:val="0"/>
              <w:jc w:val="both"/>
              <w:rPr>
                <w:szCs w:val="24"/>
              </w:rPr>
            </w:pPr>
            <w:r>
              <w:rPr>
                <w:szCs w:val="24"/>
              </w:rPr>
              <w:t>R</w:t>
            </w:r>
            <w:r w:rsidRPr="00511110">
              <w:rPr>
                <w:szCs w:val="24"/>
              </w:rPr>
              <w:t>égler la totalité de la location le jour de la remise des clés</w:t>
            </w:r>
          </w:p>
          <w:p w14:paraId="7EDBC76D" w14:textId="77777777" w:rsidR="00097326" w:rsidRPr="00A162FB" w:rsidRDefault="00097326" w:rsidP="0095792E">
            <w:pPr>
              <w:tabs>
                <w:tab w:val="left" w:pos="284"/>
              </w:tabs>
              <w:suppressAutoHyphens w:val="0"/>
              <w:jc w:val="both"/>
              <w:rPr>
                <w:szCs w:val="24"/>
              </w:rPr>
            </w:pPr>
          </w:p>
        </w:tc>
      </w:tr>
      <w:tr w:rsidR="00097326" w14:paraId="127EF1B1" w14:textId="77777777" w:rsidTr="0095792E">
        <w:tc>
          <w:tcPr>
            <w:tcW w:w="3691" w:type="dxa"/>
          </w:tcPr>
          <w:p w14:paraId="22D22255" w14:textId="77777777" w:rsidR="00097326" w:rsidRDefault="00097326" w:rsidP="0095792E">
            <w:pPr>
              <w:suppressAutoHyphens w:val="0"/>
              <w:jc w:val="both"/>
              <w:rPr>
                <w:szCs w:val="24"/>
              </w:rPr>
            </w:pPr>
            <w:r w:rsidRPr="00A162FB">
              <w:rPr>
                <w:rStyle w:val="markedcontent"/>
                <w:color w:val="77206D" w:themeColor="accent5" w:themeShade="BF"/>
              </w:rPr>
              <w:t xml:space="preserve">Pour les associations </w:t>
            </w:r>
            <w:r>
              <w:rPr>
                <w:rStyle w:val="markedcontent"/>
                <w:color w:val="77206D" w:themeColor="accent5" w:themeShade="BF"/>
              </w:rPr>
              <w:t>E</w:t>
            </w:r>
            <w:r w:rsidRPr="008C7EF7">
              <w:rPr>
                <w:rStyle w:val="markedcontent"/>
                <w:color w:val="77206D" w:themeColor="accent5" w:themeShade="BF"/>
              </w:rPr>
              <w:t xml:space="preserve">xtérieures </w:t>
            </w:r>
            <w:r w:rsidRPr="00A162FB">
              <w:rPr>
                <w:rStyle w:val="markedcontent"/>
                <w:color w:val="77206D" w:themeColor="accent5" w:themeShade="BF"/>
              </w:rPr>
              <w:t>:</w:t>
            </w:r>
          </w:p>
        </w:tc>
        <w:tc>
          <w:tcPr>
            <w:tcW w:w="6804" w:type="dxa"/>
          </w:tcPr>
          <w:p w14:paraId="727BCD46" w14:textId="77777777" w:rsidR="00097326" w:rsidRPr="00191858" w:rsidRDefault="00097326" w:rsidP="0095792E">
            <w:pPr>
              <w:tabs>
                <w:tab w:val="left" w:pos="284"/>
              </w:tabs>
              <w:suppressAutoHyphens w:val="0"/>
              <w:jc w:val="both"/>
              <w:rPr>
                <w:color w:val="77206D" w:themeColor="accent5" w:themeShade="BF"/>
                <w:szCs w:val="24"/>
              </w:rPr>
            </w:pPr>
            <w:r>
              <w:rPr>
                <w:color w:val="77206D" w:themeColor="accent5" w:themeShade="BF"/>
                <w:szCs w:val="24"/>
              </w:rPr>
              <w:t>R</w:t>
            </w:r>
            <w:r w:rsidRPr="006D392D">
              <w:rPr>
                <w:color w:val="77206D" w:themeColor="accent5" w:themeShade="BF"/>
                <w:szCs w:val="24"/>
              </w:rPr>
              <w:t>égler le montant de la location</w:t>
            </w:r>
          </w:p>
        </w:tc>
      </w:tr>
      <w:tr w:rsidR="00097326" w14:paraId="57765945" w14:textId="77777777" w:rsidTr="0095792E">
        <w:tc>
          <w:tcPr>
            <w:tcW w:w="3691" w:type="dxa"/>
          </w:tcPr>
          <w:p w14:paraId="2B0ABF23" w14:textId="77777777" w:rsidR="00097326" w:rsidRPr="00A162FB" w:rsidRDefault="00097326" w:rsidP="0095792E">
            <w:pPr>
              <w:suppressAutoHyphens w:val="0"/>
              <w:jc w:val="both"/>
              <w:rPr>
                <w:rStyle w:val="markedcontent"/>
                <w:color w:val="77206D" w:themeColor="accent5" w:themeShade="BF"/>
              </w:rPr>
            </w:pPr>
            <w:r w:rsidRPr="00A162FB">
              <w:rPr>
                <w:rStyle w:val="markedcontent"/>
                <w:color w:val="77206D" w:themeColor="accent5" w:themeShade="BF"/>
              </w:rPr>
              <w:t xml:space="preserve">Pour les </w:t>
            </w:r>
            <w:r w:rsidRPr="00F2533A">
              <w:rPr>
                <w:color w:val="77206D" w:themeColor="accent5" w:themeShade="BF"/>
                <w:szCs w:val="24"/>
              </w:rPr>
              <w:t>associations St Clairoises</w:t>
            </w:r>
            <w:r>
              <w:rPr>
                <w:color w:val="77206D" w:themeColor="accent5" w:themeShade="BF"/>
                <w:szCs w:val="24"/>
              </w:rPr>
              <w:t> :</w:t>
            </w:r>
          </w:p>
        </w:tc>
        <w:tc>
          <w:tcPr>
            <w:tcW w:w="6804" w:type="dxa"/>
            <w:vAlign w:val="bottom"/>
          </w:tcPr>
          <w:p w14:paraId="56535F28" w14:textId="77777777" w:rsidR="00097326" w:rsidRDefault="00097326" w:rsidP="0095792E">
            <w:pPr>
              <w:tabs>
                <w:tab w:val="left" w:pos="284"/>
              </w:tabs>
              <w:suppressAutoHyphens w:val="0"/>
              <w:jc w:val="both"/>
              <w:rPr>
                <w:color w:val="77206D" w:themeColor="accent5" w:themeShade="BF"/>
                <w:szCs w:val="24"/>
              </w:rPr>
            </w:pPr>
            <w:r>
              <w:rPr>
                <w:color w:val="77206D" w:themeColor="accent5" w:themeShade="BF"/>
                <w:szCs w:val="24"/>
              </w:rPr>
              <w:t>R</w:t>
            </w:r>
            <w:r w:rsidRPr="006D392D">
              <w:rPr>
                <w:color w:val="77206D" w:themeColor="accent5" w:themeShade="BF"/>
                <w:szCs w:val="24"/>
              </w:rPr>
              <w:t>égler le montant de la location</w:t>
            </w:r>
            <w:r>
              <w:rPr>
                <w:color w:val="77206D" w:themeColor="accent5" w:themeShade="BF"/>
                <w:szCs w:val="24"/>
              </w:rPr>
              <w:t xml:space="preserve"> ou demander la g</w:t>
            </w:r>
            <w:r w:rsidRPr="009B004D">
              <w:rPr>
                <w:color w:val="77206D" w:themeColor="accent5" w:themeShade="BF"/>
                <w:szCs w:val="24"/>
              </w:rPr>
              <w:t xml:space="preserve">ratuité annuelle </w:t>
            </w:r>
          </w:p>
        </w:tc>
      </w:tr>
    </w:tbl>
    <w:p w14:paraId="724BA0CD" w14:textId="77777777" w:rsidR="00097326" w:rsidRDefault="00097326" w:rsidP="00097326">
      <w:pPr>
        <w:pStyle w:val="NormalWeb"/>
        <w:spacing w:before="0" w:beforeAutospacing="0" w:after="0" w:afterAutospacing="0"/>
        <w:jc w:val="both"/>
        <w:rPr>
          <w:color w:val="0070C0"/>
        </w:rPr>
      </w:pPr>
    </w:p>
    <w:p w14:paraId="5A64D886" w14:textId="77777777" w:rsidR="00097326" w:rsidRPr="00840326" w:rsidRDefault="00097326" w:rsidP="00097326">
      <w:pPr>
        <w:pStyle w:val="NormalWeb"/>
        <w:spacing w:before="0" w:beforeAutospacing="0" w:after="0" w:afterAutospacing="0"/>
        <w:jc w:val="both"/>
        <w:rPr>
          <w:color w:val="0070C0"/>
        </w:rPr>
      </w:pPr>
      <w:r>
        <w:rPr>
          <w:color w:val="0070C0"/>
        </w:rPr>
        <w:t>Les associations organisant sur la commune d</w:t>
      </w:r>
      <w:r w:rsidRPr="00840326">
        <w:rPr>
          <w:color w:val="0070C0"/>
        </w:rPr>
        <w:t xml:space="preserve">es manifestations </w:t>
      </w:r>
      <w:r>
        <w:rPr>
          <w:color w:val="0070C0"/>
        </w:rPr>
        <w:t>ou</w:t>
      </w:r>
      <w:r w:rsidRPr="00840326">
        <w:rPr>
          <w:color w:val="0070C0"/>
        </w:rPr>
        <w:t xml:space="preserve"> événements doivent </w:t>
      </w:r>
      <w:r>
        <w:rPr>
          <w:color w:val="0070C0"/>
        </w:rPr>
        <w:t>OBLIGATOIREMENT les</w:t>
      </w:r>
      <w:r w:rsidRPr="00840326">
        <w:rPr>
          <w:color w:val="0070C0"/>
        </w:rPr>
        <w:t xml:space="preserve"> déclar</w:t>
      </w:r>
      <w:r>
        <w:rPr>
          <w:color w:val="0070C0"/>
        </w:rPr>
        <w:t>er</w:t>
      </w:r>
      <w:r w:rsidRPr="00840326">
        <w:rPr>
          <w:color w:val="0070C0"/>
        </w:rPr>
        <w:t xml:space="preserve"> au préalable en Mairie dans un délai minimum de 15 jours s'ils ont lieu sur la voie publique ou de 2 mois s'ils ont lieu dans une enceinte fermée</w:t>
      </w:r>
      <w:r>
        <w:rPr>
          <w:color w:val="0070C0"/>
        </w:rPr>
        <w:t xml:space="preserve"> via le formulaire en ligne disponible dans l’article ESPACE ASSOCIATIONS du site internet </w:t>
      </w:r>
      <w:hyperlink r:id="rId8" w:history="1">
        <w:r w:rsidRPr="00BB0A11">
          <w:rPr>
            <w:rStyle w:val="Lienhypertexte"/>
          </w:rPr>
          <w:t>www.stclairdelatour.com</w:t>
        </w:r>
      </w:hyperlink>
      <w:r>
        <w:rPr>
          <w:color w:val="0070C0"/>
        </w:rPr>
        <w:t xml:space="preserve">.  </w:t>
      </w:r>
    </w:p>
    <w:p w14:paraId="69D376DA" w14:textId="77777777" w:rsidR="00097326" w:rsidRDefault="00097326" w:rsidP="00097326">
      <w:pPr>
        <w:pStyle w:val="NormalWeb"/>
        <w:spacing w:before="0" w:beforeAutospacing="0" w:after="0" w:afterAutospacing="0"/>
        <w:rPr>
          <w:sz w:val="22"/>
          <w:szCs w:val="22"/>
        </w:rPr>
      </w:pPr>
    </w:p>
    <w:p w14:paraId="708371CB" w14:textId="77777777" w:rsidR="00097326" w:rsidRPr="007929A3" w:rsidRDefault="00097326" w:rsidP="00097326">
      <w:pPr>
        <w:pStyle w:val="NormalWeb"/>
        <w:spacing w:before="0" w:beforeAutospacing="0" w:after="0" w:afterAutospacing="0"/>
        <w:rPr>
          <w:color w:val="0070C0"/>
          <w:sz w:val="22"/>
          <w:szCs w:val="22"/>
        </w:rPr>
      </w:pPr>
      <w:r w:rsidRPr="007929A3">
        <w:rPr>
          <w:sz w:val="22"/>
          <w:szCs w:val="22"/>
        </w:rPr>
        <w:t>Le non-respect de l’ensemble des conditions indiquées à l’article 3 rend caduque de droit la demande de location.</w:t>
      </w:r>
    </w:p>
    <w:p w14:paraId="7DB16876" w14:textId="77777777" w:rsidR="00097326" w:rsidRPr="007929A3" w:rsidRDefault="00097326" w:rsidP="00097326">
      <w:pPr>
        <w:pStyle w:val="Titre4"/>
        <w:spacing w:before="0"/>
        <w:rPr>
          <w:b/>
          <w:bCs/>
          <w:color w:val="808080" w:themeColor="background1" w:themeShade="80"/>
          <w:sz w:val="16"/>
          <w:szCs w:val="16"/>
        </w:rPr>
      </w:pPr>
      <w:bookmarkStart w:id="2" w:name="N1007B"/>
      <w:bookmarkEnd w:id="2"/>
    </w:p>
    <w:p w14:paraId="1A01707A" w14:textId="77777777" w:rsidR="00097326" w:rsidRPr="007929A3" w:rsidRDefault="00097326" w:rsidP="00097326">
      <w:pPr>
        <w:rPr>
          <w:sz w:val="16"/>
          <w:szCs w:val="16"/>
        </w:rPr>
      </w:pPr>
    </w:p>
    <w:p w14:paraId="4444CAAB" w14:textId="77777777" w:rsidR="00097326" w:rsidRPr="00E05227" w:rsidRDefault="00097326" w:rsidP="00097326">
      <w:pPr>
        <w:pStyle w:val="Titre4"/>
        <w:spacing w:before="0"/>
        <w:jc w:val="both"/>
        <w:rPr>
          <w:b/>
          <w:bCs/>
          <w:color w:val="808080" w:themeColor="background1" w:themeShade="80"/>
          <w:sz w:val="28"/>
          <w:szCs w:val="22"/>
        </w:rPr>
      </w:pPr>
      <w:r w:rsidRPr="00E05227">
        <w:rPr>
          <w:b/>
          <w:bCs/>
          <w:color w:val="808080" w:themeColor="background1" w:themeShade="80"/>
          <w:sz w:val="28"/>
          <w:szCs w:val="22"/>
        </w:rPr>
        <w:t xml:space="preserve">III – DISPOSITIONS RELATIVES </w:t>
      </w:r>
      <w:r>
        <w:rPr>
          <w:b/>
          <w:bCs/>
          <w:color w:val="808080" w:themeColor="background1" w:themeShade="80"/>
          <w:sz w:val="28"/>
          <w:szCs w:val="22"/>
        </w:rPr>
        <w:t>À</w:t>
      </w:r>
      <w:r w:rsidRPr="00E05227">
        <w:rPr>
          <w:b/>
          <w:bCs/>
          <w:color w:val="808080" w:themeColor="background1" w:themeShade="80"/>
          <w:sz w:val="28"/>
          <w:szCs w:val="22"/>
        </w:rPr>
        <w:t xml:space="preserve"> LA S</w:t>
      </w:r>
      <w:r>
        <w:rPr>
          <w:b/>
          <w:bCs/>
          <w:color w:val="808080" w:themeColor="background1" w:themeShade="80"/>
          <w:sz w:val="28"/>
          <w:szCs w:val="22"/>
        </w:rPr>
        <w:t>É</w:t>
      </w:r>
      <w:r w:rsidRPr="00E05227">
        <w:rPr>
          <w:b/>
          <w:bCs/>
          <w:color w:val="808080" w:themeColor="background1" w:themeShade="80"/>
          <w:sz w:val="28"/>
          <w:szCs w:val="22"/>
        </w:rPr>
        <w:t>CURIT</w:t>
      </w:r>
      <w:r>
        <w:rPr>
          <w:b/>
          <w:bCs/>
          <w:color w:val="808080" w:themeColor="background1" w:themeShade="80"/>
          <w:sz w:val="28"/>
          <w:szCs w:val="22"/>
        </w:rPr>
        <w:t>É</w:t>
      </w:r>
      <w:r w:rsidRPr="00E05227">
        <w:rPr>
          <w:b/>
          <w:bCs/>
          <w:color w:val="808080" w:themeColor="background1" w:themeShade="80"/>
          <w:sz w:val="28"/>
          <w:szCs w:val="22"/>
        </w:rPr>
        <w:t xml:space="preserve">, </w:t>
      </w:r>
      <w:r>
        <w:rPr>
          <w:b/>
          <w:bCs/>
          <w:color w:val="808080" w:themeColor="background1" w:themeShade="80"/>
          <w:sz w:val="28"/>
          <w:szCs w:val="22"/>
        </w:rPr>
        <w:t>À</w:t>
      </w:r>
      <w:r w:rsidRPr="00E05227">
        <w:rPr>
          <w:b/>
          <w:bCs/>
          <w:color w:val="808080" w:themeColor="background1" w:themeShade="80"/>
          <w:sz w:val="28"/>
          <w:szCs w:val="22"/>
        </w:rPr>
        <w:t xml:space="preserve"> L'HYGI</w:t>
      </w:r>
      <w:r>
        <w:rPr>
          <w:b/>
          <w:bCs/>
          <w:color w:val="808080" w:themeColor="background1" w:themeShade="80"/>
          <w:sz w:val="28"/>
          <w:szCs w:val="22"/>
        </w:rPr>
        <w:t>È</w:t>
      </w:r>
      <w:r w:rsidRPr="00E05227">
        <w:rPr>
          <w:b/>
          <w:bCs/>
          <w:color w:val="808080" w:themeColor="background1" w:themeShade="80"/>
          <w:sz w:val="28"/>
          <w:szCs w:val="22"/>
        </w:rPr>
        <w:t xml:space="preserve">NE ET </w:t>
      </w:r>
      <w:r>
        <w:rPr>
          <w:b/>
          <w:bCs/>
          <w:color w:val="808080" w:themeColor="background1" w:themeShade="80"/>
          <w:sz w:val="28"/>
          <w:szCs w:val="22"/>
        </w:rPr>
        <w:t>À</w:t>
      </w:r>
      <w:r w:rsidRPr="00E05227">
        <w:rPr>
          <w:b/>
          <w:bCs/>
          <w:color w:val="808080" w:themeColor="background1" w:themeShade="80"/>
          <w:sz w:val="28"/>
          <w:szCs w:val="22"/>
        </w:rPr>
        <w:t xml:space="preserve"> LA TRANQUILLIT</w:t>
      </w:r>
      <w:r>
        <w:rPr>
          <w:b/>
          <w:bCs/>
          <w:color w:val="808080" w:themeColor="background1" w:themeShade="80"/>
          <w:sz w:val="28"/>
          <w:szCs w:val="22"/>
        </w:rPr>
        <w:t>É</w:t>
      </w:r>
      <w:r w:rsidRPr="00E05227">
        <w:rPr>
          <w:b/>
          <w:bCs/>
          <w:color w:val="808080" w:themeColor="background1" w:themeShade="80"/>
          <w:sz w:val="28"/>
          <w:szCs w:val="22"/>
        </w:rPr>
        <w:t xml:space="preserve"> PUBLIQUES</w:t>
      </w:r>
    </w:p>
    <w:p w14:paraId="1E1FCD80" w14:textId="77777777" w:rsidR="00097326" w:rsidRDefault="00097326" w:rsidP="00097326">
      <w:pPr>
        <w:pStyle w:val="NormalWeb"/>
        <w:spacing w:before="0" w:beforeAutospacing="0" w:after="0" w:afterAutospacing="0"/>
        <w:rPr>
          <w:b/>
          <w:bCs/>
        </w:rPr>
      </w:pPr>
    </w:p>
    <w:p w14:paraId="451B7700" w14:textId="77777777" w:rsidR="00097326" w:rsidRDefault="00097326" w:rsidP="00097326">
      <w:pPr>
        <w:pStyle w:val="NormalWeb"/>
        <w:spacing w:before="0" w:beforeAutospacing="0" w:after="0" w:afterAutospacing="0"/>
        <w:rPr>
          <w:b/>
          <w:bCs/>
        </w:rPr>
      </w:pPr>
      <w:r w:rsidRPr="008D762D">
        <w:rPr>
          <w:b/>
          <w:bCs/>
        </w:rPr>
        <w:t xml:space="preserve">Article 4 – Utilisation de la salle </w:t>
      </w:r>
    </w:p>
    <w:p w14:paraId="27DE4046" w14:textId="77777777" w:rsidR="00097326" w:rsidRDefault="00097326" w:rsidP="00097326">
      <w:pPr>
        <w:pStyle w:val="NormalWeb"/>
        <w:spacing w:before="0" w:beforeAutospacing="0" w:after="0" w:afterAutospacing="0"/>
      </w:pPr>
      <w:r>
        <w:t>L'utilisateur veillera à laisser les lieux dans l'état où il les a trouvés.</w:t>
      </w:r>
    </w:p>
    <w:p w14:paraId="560EF435" w14:textId="77777777" w:rsidR="008D3A66" w:rsidRDefault="008D3A66" w:rsidP="00097326">
      <w:pPr>
        <w:pStyle w:val="NormalWeb"/>
        <w:spacing w:before="0" w:beforeAutospacing="0" w:after="0" w:afterAutospacing="0"/>
      </w:pPr>
    </w:p>
    <w:p w14:paraId="20CD6BCA" w14:textId="77777777" w:rsidR="008D3A66" w:rsidRDefault="008D3A66" w:rsidP="00097326">
      <w:pPr>
        <w:pStyle w:val="NormalWeb"/>
        <w:spacing w:before="0" w:beforeAutospacing="0" w:after="0" w:afterAutospacing="0"/>
        <w:rPr>
          <w:b/>
          <w:bCs/>
          <w:highlight w:val="yellow"/>
        </w:rPr>
      </w:pPr>
    </w:p>
    <w:p w14:paraId="4D8AABDF" w14:textId="77777777" w:rsidR="005B7254" w:rsidRDefault="005B7254" w:rsidP="005B7254">
      <w:pPr>
        <w:pStyle w:val="NormalWeb"/>
        <w:spacing w:before="0" w:beforeAutospacing="0" w:after="0" w:afterAutospacing="0"/>
        <w:jc w:val="center"/>
        <w:rPr>
          <w:b/>
          <w:bCs/>
          <w:sz w:val="28"/>
          <w:szCs w:val="28"/>
          <w:highlight w:val="yellow"/>
        </w:rPr>
      </w:pPr>
    </w:p>
    <w:p w14:paraId="087ECECF" w14:textId="03ED9C1D" w:rsidR="00097326" w:rsidRPr="005B7254" w:rsidRDefault="00097326" w:rsidP="005B7254">
      <w:pPr>
        <w:pStyle w:val="NormalWeb"/>
        <w:spacing w:before="0" w:beforeAutospacing="0" w:after="0" w:afterAutospacing="0"/>
        <w:jc w:val="center"/>
        <w:rPr>
          <w:sz w:val="28"/>
          <w:szCs w:val="28"/>
        </w:rPr>
      </w:pPr>
      <w:r w:rsidRPr="005B7254">
        <w:rPr>
          <w:b/>
          <w:bCs/>
          <w:sz w:val="28"/>
          <w:szCs w:val="28"/>
          <w:highlight w:val="yellow"/>
        </w:rPr>
        <w:t>En cas de problème ou de dysfonctionnement, il doit en informer immédiatement la mairie au 04 74 97 14 53 ou l’élu d’astreinte au 07 60 69 91 29</w:t>
      </w:r>
      <w:r w:rsidRPr="005B7254">
        <w:rPr>
          <w:sz w:val="28"/>
          <w:szCs w:val="28"/>
          <w:highlight w:val="yellow"/>
        </w:rPr>
        <w:t>.</w:t>
      </w:r>
    </w:p>
    <w:p w14:paraId="1D6290BD" w14:textId="77777777" w:rsidR="008D3A66" w:rsidRDefault="008D3A66" w:rsidP="00097326">
      <w:pPr>
        <w:pStyle w:val="NormalWeb"/>
        <w:spacing w:before="0" w:beforeAutospacing="0" w:after="0" w:afterAutospacing="0"/>
        <w:jc w:val="center"/>
      </w:pPr>
    </w:p>
    <w:p w14:paraId="03D08576" w14:textId="77777777" w:rsidR="00097326" w:rsidRDefault="00097326" w:rsidP="00097326">
      <w:pPr>
        <w:pStyle w:val="NormalWeb"/>
        <w:spacing w:before="0" w:beforeAutospacing="0" w:after="0" w:afterAutospacing="0"/>
        <w:jc w:val="both"/>
      </w:pPr>
      <w:r>
        <w:t>Il est formellement interdit de procéder à une quelconque modification des lieux et d'utiliser les locaux à des fins non conformes à l'autorisation d'occupation.</w:t>
      </w:r>
    </w:p>
    <w:p w14:paraId="719CC46D" w14:textId="77777777" w:rsidR="00097326" w:rsidRDefault="00097326" w:rsidP="00097326">
      <w:pPr>
        <w:pStyle w:val="NormalWeb"/>
        <w:spacing w:before="0" w:beforeAutospacing="0" w:after="0" w:afterAutospacing="0"/>
        <w:rPr>
          <w:b/>
          <w:bCs/>
        </w:rPr>
      </w:pPr>
    </w:p>
    <w:p w14:paraId="26286B28" w14:textId="77777777" w:rsidR="00097326" w:rsidRDefault="00097326" w:rsidP="00097326">
      <w:pPr>
        <w:pStyle w:val="NormalWeb"/>
        <w:spacing w:before="0" w:beforeAutospacing="0" w:after="0" w:afterAutospacing="0"/>
        <w:rPr>
          <w:b/>
          <w:bCs/>
        </w:rPr>
      </w:pPr>
      <w:r w:rsidRPr="008D762D">
        <w:rPr>
          <w:b/>
          <w:bCs/>
        </w:rPr>
        <w:t>Article 5 – Responsabilités et obligations</w:t>
      </w:r>
    </w:p>
    <w:p w14:paraId="5BDEAA4A" w14:textId="77777777" w:rsidR="00097326" w:rsidRDefault="00097326" w:rsidP="00097326">
      <w:pPr>
        <w:jc w:val="both"/>
        <w:rPr>
          <w:sz w:val="22"/>
          <w:szCs w:val="22"/>
        </w:rPr>
      </w:pPr>
      <w:r>
        <w:rPr>
          <w:sz w:val="22"/>
          <w:szCs w:val="22"/>
        </w:rPr>
        <w:t>Le locataire est responsable dès la remise</w:t>
      </w:r>
      <w:r w:rsidRPr="00DD1870">
        <w:rPr>
          <w:sz w:val="22"/>
          <w:szCs w:val="22"/>
        </w:rPr>
        <w:t xml:space="preserve"> des clés</w:t>
      </w:r>
      <w:r>
        <w:rPr>
          <w:sz w:val="22"/>
          <w:szCs w:val="22"/>
        </w:rPr>
        <w:t xml:space="preserve"> : </w:t>
      </w:r>
    </w:p>
    <w:p w14:paraId="0837C59C" w14:textId="77777777" w:rsidR="00097326" w:rsidRDefault="00097326" w:rsidP="00097326">
      <w:pPr>
        <w:pStyle w:val="Paragraphedeliste"/>
        <w:numPr>
          <w:ilvl w:val="0"/>
          <w:numId w:val="1"/>
        </w:numPr>
        <w:jc w:val="both"/>
        <w:rPr>
          <w:sz w:val="22"/>
          <w:szCs w:val="22"/>
        </w:rPr>
      </w:pPr>
      <w:r w:rsidRPr="00697E58">
        <w:rPr>
          <w:sz w:val="22"/>
          <w:szCs w:val="22"/>
        </w:rPr>
        <w:t>Il est chargé d’assurer l’ouverture et la fermeture du bâtiment</w:t>
      </w:r>
      <w:r>
        <w:rPr>
          <w:sz w:val="22"/>
          <w:szCs w:val="22"/>
        </w:rPr>
        <w:t>.</w:t>
      </w:r>
    </w:p>
    <w:p w14:paraId="5EA4944A" w14:textId="77777777" w:rsidR="00097326" w:rsidRDefault="00097326" w:rsidP="00097326">
      <w:pPr>
        <w:pStyle w:val="Paragraphedeliste"/>
        <w:numPr>
          <w:ilvl w:val="0"/>
          <w:numId w:val="1"/>
        </w:numPr>
        <w:jc w:val="both"/>
        <w:rPr>
          <w:sz w:val="22"/>
          <w:szCs w:val="22"/>
        </w:rPr>
      </w:pPr>
      <w:r>
        <w:rPr>
          <w:sz w:val="22"/>
          <w:szCs w:val="22"/>
        </w:rPr>
        <w:t>Il doit</w:t>
      </w:r>
      <w:r w:rsidRPr="00697E58">
        <w:rPr>
          <w:sz w:val="22"/>
          <w:szCs w:val="22"/>
        </w:rPr>
        <w:t xml:space="preserve"> veiller à ne laisser aucune lumière allumée dans les locaux</w:t>
      </w:r>
      <w:r>
        <w:rPr>
          <w:sz w:val="22"/>
          <w:szCs w:val="22"/>
        </w:rPr>
        <w:t xml:space="preserve"> après son départ</w:t>
      </w:r>
      <w:r w:rsidRPr="00697E58">
        <w:rPr>
          <w:sz w:val="22"/>
          <w:szCs w:val="22"/>
        </w:rPr>
        <w:t xml:space="preserve">. </w:t>
      </w:r>
    </w:p>
    <w:p w14:paraId="6AD9B193" w14:textId="77777777" w:rsidR="00097326" w:rsidRPr="005D602B" w:rsidRDefault="00097326" w:rsidP="00097326">
      <w:pPr>
        <w:pStyle w:val="Paragraphedeliste"/>
        <w:numPr>
          <w:ilvl w:val="0"/>
          <w:numId w:val="1"/>
        </w:numPr>
        <w:jc w:val="both"/>
        <w:rPr>
          <w:sz w:val="22"/>
          <w:szCs w:val="22"/>
        </w:rPr>
      </w:pPr>
      <w:r w:rsidRPr="00697E58">
        <w:rPr>
          <w:sz w:val="22"/>
          <w:szCs w:val="22"/>
        </w:rPr>
        <w:t>Il devra faire respecter les règles d’hygiène</w:t>
      </w:r>
      <w:r>
        <w:rPr>
          <w:sz w:val="22"/>
          <w:szCs w:val="22"/>
        </w:rPr>
        <w:t>,</w:t>
      </w:r>
      <w:r w:rsidRPr="00697E58">
        <w:rPr>
          <w:sz w:val="22"/>
          <w:szCs w:val="22"/>
        </w:rPr>
        <w:t xml:space="preserve"> de propreté dans toutes les parties intérieures et extérieures de la salle</w:t>
      </w:r>
      <w:r>
        <w:rPr>
          <w:sz w:val="22"/>
          <w:szCs w:val="22"/>
        </w:rPr>
        <w:t xml:space="preserve">, veiller au </w:t>
      </w:r>
      <w:r w:rsidRPr="00697E58">
        <w:rPr>
          <w:sz w:val="22"/>
          <w:szCs w:val="22"/>
        </w:rPr>
        <w:t>bon fonctionnement de tous les équipements (volets, portes, alarme, …)</w:t>
      </w:r>
      <w:r>
        <w:rPr>
          <w:sz w:val="22"/>
          <w:szCs w:val="22"/>
        </w:rPr>
        <w:t xml:space="preserve"> et </w:t>
      </w:r>
      <w:r w:rsidRPr="005D602B">
        <w:rPr>
          <w:sz w:val="22"/>
          <w:szCs w:val="22"/>
        </w:rPr>
        <w:t xml:space="preserve">ne pas toucher aux appareils de chauffage ou d’éclairage autrement que pour s’en servir suivant leur destination. </w:t>
      </w:r>
    </w:p>
    <w:p w14:paraId="3C7E3450" w14:textId="77777777" w:rsidR="00097326" w:rsidRDefault="00097326" w:rsidP="00097326">
      <w:pPr>
        <w:pStyle w:val="NormalWeb"/>
        <w:spacing w:before="0" w:beforeAutospacing="0" w:after="0" w:afterAutospacing="0"/>
      </w:pPr>
    </w:p>
    <w:p w14:paraId="50A9A7B8" w14:textId="77777777" w:rsidR="00097326" w:rsidRDefault="00097326" w:rsidP="00097326">
      <w:pPr>
        <w:pStyle w:val="NormalWeb"/>
        <w:spacing w:before="0" w:beforeAutospacing="0" w:after="0" w:afterAutospacing="0"/>
      </w:pPr>
      <w:r>
        <w:t>Tous les utilisateurs devront prendre leur précaution pour :</w:t>
      </w:r>
    </w:p>
    <w:p w14:paraId="179422B3" w14:textId="77777777" w:rsidR="00097326" w:rsidRPr="00902336" w:rsidRDefault="00097326" w:rsidP="00097326">
      <w:pPr>
        <w:pStyle w:val="NormalWeb"/>
        <w:numPr>
          <w:ilvl w:val="0"/>
          <w:numId w:val="3"/>
        </w:numPr>
        <w:tabs>
          <w:tab w:val="left" w:pos="709"/>
        </w:tabs>
        <w:spacing w:before="0" w:beforeAutospacing="0" w:after="0" w:afterAutospacing="0"/>
      </w:pPr>
      <w:r>
        <w:t xml:space="preserve">Ne pas troubler la tranquillité du voisinage en </w:t>
      </w:r>
      <w:r w:rsidRPr="00E70741">
        <w:t>veillant au niveau sonore des installations (sonos, radios, …), au moment du départ aux claquements de portières, ceux-ci s’apparentent au tapage nocturne.</w:t>
      </w:r>
    </w:p>
    <w:p w14:paraId="2903F33D" w14:textId="77777777" w:rsidR="00097326" w:rsidRPr="00E70741" w:rsidRDefault="00097326" w:rsidP="00097326">
      <w:pPr>
        <w:numPr>
          <w:ilvl w:val="0"/>
          <w:numId w:val="3"/>
        </w:numPr>
        <w:jc w:val="both"/>
        <w:rPr>
          <w:szCs w:val="24"/>
          <w:lang w:eastAsia="fr-FR"/>
        </w:rPr>
      </w:pPr>
      <w:r w:rsidRPr="00E70741">
        <w:rPr>
          <w:szCs w:val="24"/>
          <w:lang w:eastAsia="fr-FR"/>
        </w:rPr>
        <w:t>Respecter l’interdiction de fumer dans les lieux publics.</w:t>
      </w:r>
    </w:p>
    <w:p w14:paraId="17972635" w14:textId="77777777" w:rsidR="00097326" w:rsidRDefault="00097326" w:rsidP="00097326">
      <w:pPr>
        <w:pStyle w:val="NormalWeb"/>
        <w:numPr>
          <w:ilvl w:val="0"/>
          <w:numId w:val="3"/>
        </w:numPr>
        <w:spacing w:before="0" w:beforeAutospacing="0" w:after="0" w:afterAutospacing="0"/>
        <w:jc w:val="both"/>
      </w:pPr>
      <w:r w:rsidRPr="00E70741">
        <w:t xml:space="preserve">S’engager à respecter les consignes de sécurité </w:t>
      </w:r>
      <w:r>
        <w:t>et repérer les emplacements des dispositifs d'alarme et des moyens d'extinction d'incendie, ainsi que les issues de secours.</w:t>
      </w:r>
    </w:p>
    <w:p w14:paraId="1CA177D4" w14:textId="77777777" w:rsidR="00097326" w:rsidRPr="00E70741" w:rsidRDefault="00097326" w:rsidP="00097326">
      <w:pPr>
        <w:numPr>
          <w:ilvl w:val="0"/>
          <w:numId w:val="3"/>
        </w:numPr>
        <w:jc w:val="both"/>
        <w:rPr>
          <w:szCs w:val="24"/>
          <w:lang w:eastAsia="fr-FR"/>
        </w:rPr>
      </w:pPr>
      <w:r w:rsidRPr="00E70741">
        <w:rPr>
          <w:szCs w:val="24"/>
          <w:lang w:eastAsia="fr-FR"/>
        </w:rPr>
        <w:t xml:space="preserve">Il est </w:t>
      </w:r>
      <w:r>
        <w:rPr>
          <w:szCs w:val="24"/>
          <w:lang w:eastAsia="fr-FR"/>
        </w:rPr>
        <w:t>interdit de</w:t>
      </w:r>
      <w:r w:rsidRPr="00E70741">
        <w:rPr>
          <w:szCs w:val="24"/>
          <w:lang w:eastAsia="fr-FR"/>
        </w:rPr>
        <w:t xml:space="preserve"> fixer au mur avec scotch, clou, ou punaises : pour ne pas détériorer le papier et les plaques du plafond, il est donc interdit d’utiliser punaises ou scotch, sur les murs, l’utilisation de « </w:t>
      </w:r>
      <w:proofErr w:type="spellStart"/>
      <w:r w:rsidRPr="00E70741">
        <w:rPr>
          <w:szCs w:val="24"/>
          <w:lang w:eastAsia="fr-FR"/>
        </w:rPr>
        <w:t>patafix</w:t>
      </w:r>
      <w:proofErr w:type="spellEnd"/>
      <w:r w:rsidRPr="00E70741">
        <w:rPr>
          <w:szCs w:val="24"/>
          <w:lang w:eastAsia="fr-FR"/>
        </w:rPr>
        <w:t> » reste toutefois possible.</w:t>
      </w:r>
    </w:p>
    <w:p w14:paraId="797EB8CF" w14:textId="77777777" w:rsidR="00097326" w:rsidRPr="00E70741" w:rsidRDefault="00097326" w:rsidP="00097326">
      <w:pPr>
        <w:numPr>
          <w:ilvl w:val="0"/>
          <w:numId w:val="3"/>
        </w:numPr>
        <w:jc w:val="both"/>
        <w:rPr>
          <w:szCs w:val="24"/>
          <w:lang w:eastAsia="fr-FR"/>
        </w:rPr>
      </w:pPr>
      <w:r w:rsidRPr="00E70741">
        <w:rPr>
          <w:szCs w:val="24"/>
          <w:lang w:eastAsia="fr-FR"/>
        </w:rPr>
        <w:t xml:space="preserve">Les véhicules devront respecter le stationnement </w:t>
      </w:r>
    </w:p>
    <w:p w14:paraId="0D84D144" w14:textId="77777777" w:rsidR="00097326" w:rsidRPr="00E70741" w:rsidRDefault="00097326" w:rsidP="00097326">
      <w:pPr>
        <w:numPr>
          <w:ilvl w:val="0"/>
          <w:numId w:val="3"/>
        </w:numPr>
        <w:jc w:val="both"/>
        <w:rPr>
          <w:szCs w:val="24"/>
          <w:lang w:eastAsia="fr-FR"/>
        </w:rPr>
      </w:pPr>
      <w:r w:rsidRPr="00E70741">
        <w:rPr>
          <w:szCs w:val="24"/>
          <w:lang w:eastAsia="fr-FR"/>
        </w:rPr>
        <w:t>Le locataire veillera à respecter les plates-bandes situées aux abords de la salle.</w:t>
      </w:r>
    </w:p>
    <w:p w14:paraId="3B5CDF1E" w14:textId="77777777" w:rsidR="00097326" w:rsidRPr="00E70741" w:rsidRDefault="00097326" w:rsidP="00097326">
      <w:pPr>
        <w:numPr>
          <w:ilvl w:val="0"/>
          <w:numId w:val="3"/>
        </w:numPr>
        <w:jc w:val="both"/>
        <w:rPr>
          <w:szCs w:val="24"/>
          <w:lang w:eastAsia="fr-FR"/>
        </w:rPr>
      </w:pPr>
      <w:r w:rsidRPr="00E70741">
        <w:rPr>
          <w:szCs w:val="24"/>
          <w:lang w:eastAsia="fr-FR"/>
        </w:rPr>
        <w:t>Le locataire prend en charge le mobilier contenu dans la salle et en est pécuniairement responsable en cas de dégradation, perte ou vol.</w:t>
      </w:r>
    </w:p>
    <w:p w14:paraId="74E84B53" w14:textId="77777777" w:rsidR="00097326" w:rsidRPr="00E70741" w:rsidRDefault="00097326" w:rsidP="00097326">
      <w:pPr>
        <w:numPr>
          <w:ilvl w:val="0"/>
          <w:numId w:val="3"/>
        </w:numPr>
        <w:jc w:val="both"/>
        <w:rPr>
          <w:szCs w:val="24"/>
          <w:lang w:eastAsia="fr-FR"/>
        </w:rPr>
      </w:pPr>
      <w:r w:rsidRPr="00E70741">
        <w:rPr>
          <w:szCs w:val="24"/>
          <w:lang w:eastAsia="fr-FR"/>
        </w:rPr>
        <w:t>Tous les déchets devront être triés et apportés dans les poubelles</w:t>
      </w:r>
      <w:r>
        <w:rPr>
          <w:szCs w:val="24"/>
          <w:lang w:eastAsia="fr-FR"/>
        </w:rPr>
        <w:t xml:space="preserve"> et</w:t>
      </w:r>
      <w:r w:rsidRPr="00E70741">
        <w:rPr>
          <w:szCs w:val="24"/>
          <w:lang w:eastAsia="fr-FR"/>
        </w:rPr>
        <w:t xml:space="preserve"> containers appropriés </w:t>
      </w:r>
    </w:p>
    <w:p w14:paraId="0E9EAFA8" w14:textId="77777777" w:rsidR="00097326" w:rsidRPr="00E70741" w:rsidRDefault="00097326" w:rsidP="00097326">
      <w:pPr>
        <w:numPr>
          <w:ilvl w:val="0"/>
          <w:numId w:val="3"/>
        </w:numPr>
        <w:jc w:val="both"/>
        <w:rPr>
          <w:szCs w:val="24"/>
          <w:lang w:eastAsia="fr-FR"/>
        </w:rPr>
      </w:pPr>
      <w:r w:rsidRPr="00E70741">
        <w:rPr>
          <w:szCs w:val="24"/>
          <w:lang w:eastAsia="fr-FR"/>
        </w:rPr>
        <w:t>Les abords de la salle seront nettoyés, et les mégots de cigarettes seront ramassés.</w:t>
      </w:r>
    </w:p>
    <w:p w14:paraId="78C58749" w14:textId="77777777" w:rsidR="00097326" w:rsidRPr="00E70741" w:rsidRDefault="00097326" w:rsidP="00097326">
      <w:pPr>
        <w:numPr>
          <w:ilvl w:val="0"/>
          <w:numId w:val="3"/>
        </w:numPr>
        <w:jc w:val="both"/>
        <w:rPr>
          <w:szCs w:val="24"/>
          <w:lang w:eastAsia="fr-FR"/>
        </w:rPr>
      </w:pPr>
      <w:r w:rsidRPr="00E70741">
        <w:rPr>
          <w:szCs w:val="24"/>
          <w:lang w:eastAsia="fr-FR"/>
        </w:rPr>
        <w:t>Les animaux ne sont pas acceptés dans la salle.</w:t>
      </w:r>
    </w:p>
    <w:p w14:paraId="4CE3F1C2" w14:textId="77777777" w:rsidR="00097326" w:rsidRPr="00B83E69" w:rsidRDefault="00097326" w:rsidP="00097326">
      <w:pPr>
        <w:pStyle w:val="Paragraphedeliste"/>
        <w:numPr>
          <w:ilvl w:val="0"/>
          <w:numId w:val="3"/>
        </w:numPr>
        <w:jc w:val="both"/>
        <w:rPr>
          <w:szCs w:val="24"/>
          <w:lang w:eastAsia="fr-FR"/>
        </w:rPr>
      </w:pPr>
      <w:r w:rsidRPr="00B83E69">
        <w:rPr>
          <w:szCs w:val="24"/>
          <w:lang w:eastAsia="fr-FR"/>
        </w:rPr>
        <w:t xml:space="preserve">Le mobilier (tables, chaises) ne doit pas sortir de la salle. </w:t>
      </w:r>
    </w:p>
    <w:p w14:paraId="5FBE6B3A" w14:textId="77777777" w:rsidR="00097326" w:rsidRPr="00E70741" w:rsidRDefault="00097326" w:rsidP="00097326">
      <w:pPr>
        <w:numPr>
          <w:ilvl w:val="0"/>
          <w:numId w:val="3"/>
        </w:numPr>
        <w:jc w:val="both"/>
        <w:rPr>
          <w:szCs w:val="24"/>
          <w:lang w:eastAsia="fr-FR"/>
        </w:rPr>
      </w:pPr>
      <w:r w:rsidRPr="00E70741">
        <w:rPr>
          <w:szCs w:val="24"/>
          <w:lang w:eastAsia="fr-FR"/>
        </w:rPr>
        <w:t xml:space="preserve">Il est strictement interdit de faire partir des feux d’artifices, pétards et tous objets susceptibles d’être dangereux, nuisibles, bruyants, ou inflammables. </w:t>
      </w:r>
    </w:p>
    <w:p w14:paraId="2724826A" w14:textId="77777777" w:rsidR="00097326" w:rsidRPr="007929A3" w:rsidRDefault="00097326" w:rsidP="00097326">
      <w:pPr>
        <w:pStyle w:val="NormalWeb"/>
        <w:spacing w:before="0" w:beforeAutospacing="0" w:after="0" w:afterAutospacing="0"/>
        <w:jc w:val="both"/>
        <w:rPr>
          <w:sz w:val="16"/>
          <w:szCs w:val="16"/>
        </w:rPr>
      </w:pPr>
    </w:p>
    <w:p w14:paraId="3EABD707" w14:textId="77777777" w:rsidR="00097326" w:rsidRPr="00DA0000" w:rsidRDefault="00097326" w:rsidP="00097326">
      <w:pPr>
        <w:pStyle w:val="NormalWeb"/>
        <w:spacing w:before="0" w:beforeAutospacing="0" w:after="0" w:afterAutospacing="0"/>
        <w:jc w:val="both"/>
      </w:pPr>
      <w:r w:rsidRPr="00DA0000">
        <w:t>D’une façon générale, il est responsable de tous les dégâts éventuels occasionnés tant au bâtiment qu’au matériel.</w:t>
      </w:r>
    </w:p>
    <w:p w14:paraId="6164FC0F" w14:textId="77777777" w:rsidR="00097326" w:rsidRDefault="00097326" w:rsidP="00097326">
      <w:pPr>
        <w:pStyle w:val="NormalWeb"/>
        <w:spacing w:before="0" w:beforeAutospacing="0" w:after="0" w:afterAutospacing="0"/>
        <w:jc w:val="both"/>
      </w:pPr>
      <w:r>
        <w:t>Tout acte de violence et d'abus d'alcool entraînant un état d'ébriété caractérisé fera l'objet des sanctions prévues ci-dessous à l'article 12.</w:t>
      </w:r>
    </w:p>
    <w:p w14:paraId="3CBE9E95" w14:textId="77777777" w:rsidR="00097326" w:rsidRDefault="00097326" w:rsidP="00097326">
      <w:pPr>
        <w:pStyle w:val="NormalWeb"/>
        <w:spacing w:before="0" w:beforeAutospacing="0" w:after="0" w:afterAutospacing="0"/>
        <w:rPr>
          <w:b/>
          <w:bCs/>
        </w:rPr>
      </w:pPr>
    </w:p>
    <w:p w14:paraId="77D69444" w14:textId="77777777" w:rsidR="00097326" w:rsidRDefault="00097326" w:rsidP="00097326">
      <w:pPr>
        <w:pStyle w:val="NormalWeb"/>
        <w:spacing w:before="0" w:beforeAutospacing="0" w:after="0" w:afterAutospacing="0"/>
        <w:rPr>
          <w:b/>
          <w:bCs/>
        </w:rPr>
      </w:pPr>
      <w:r w:rsidRPr="008D762D">
        <w:rPr>
          <w:b/>
          <w:bCs/>
        </w:rPr>
        <w:t>Article 6 – Buvette</w:t>
      </w:r>
    </w:p>
    <w:p w14:paraId="4FAE7A4E" w14:textId="77777777" w:rsidR="00097326" w:rsidRDefault="00097326" w:rsidP="00097326">
      <w:pPr>
        <w:pStyle w:val="NormalWeb"/>
        <w:spacing w:before="0" w:beforeAutospacing="0" w:after="0" w:afterAutospacing="0"/>
        <w:jc w:val="both"/>
      </w:pPr>
      <w:r>
        <w:t>L'ouverture de buvette doit faire l'objet d'une autorisation du Maire. La demande doit être adressée au moins 10 jours avant la manifestation.</w:t>
      </w:r>
    </w:p>
    <w:p w14:paraId="7E1EF54B" w14:textId="77777777" w:rsidR="00097326" w:rsidRDefault="00097326" w:rsidP="00097326">
      <w:pPr>
        <w:pStyle w:val="NormalWeb"/>
        <w:spacing w:before="0" w:beforeAutospacing="0" w:after="0" w:afterAutospacing="0"/>
        <w:rPr>
          <w:b/>
          <w:bCs/>
        </w:rPr>
      </w:pPr>
    </w:p>
    <w:p w14:paraId="04B527AD" w14:textId="77777777" w:rsidR="00097326" w:rsidRDefault="00097326" w:rsidP="00097326">
      <w:pPr>
        <w:pStyle w:val="NormalWeb"/>
        <w:spacing w:before="0" w:beforeAutospacing="0" w:after="0" w:afterAutospacing="0"/>
        <w:rPr>
          <w:b/>
          <w:bCs/>
        </w:rPr>
      </w:pPr>
      <w:r w:rsidRPr="008D762D">
        <w:rPr>
          <w:b/>
          <w:bCs/>
        </w:rPr>
        <w:t>Article 7 – Rangement et nettoyage</w:t>
      </w:r>
    </w:p>
    <w:p w14:paraId="3A6F9D47" w14:textId="77777777" w:rsidR="00097326" w:rsidRDefault="00097326" w:rsidP="00097326">
      <w:pPr>
        <w:pStyle w:val="NormalWeb"/>
        <w:spacing w:before="0" w:beforeAutospacing="0" w:after="0" w:afterAutospacing="0"/>
        <w:jc w:val="both"/>
      </w:pPr>
      <w:r>
        <w:t xml:space="preserve">La salle doit être rendue propre : </w:t>
      </w:r>
      <w:r w:rsidRPr="00E70741">
        <w:t>Les sols devront être balayés et lavés correctement, les tables et les chaises nettoyées</w:t>
      </w:r>
      <w:r>
        <w:t xml:space="preserve"> et rangées</w:t>
      </w:r>
      <w:r w:rsidRPr="00E70741">
        <w:t>.</w:t>
      </w:r>
      <w:r w:rsidRPr="00AD47F7">
        <w:t xml:space="preserve"> Les sanitaires seront lavés et désinfectés. </w:t>
      </w:r>
      <w:r>
        <w:t xml:space="preserve">Si la salle est équipée d’une cuisine : </w:t>
      </w:r>
      <w:r w:rsidRPr="00AD47F7">
        <w:t>évier,</w:t>
      </w:r>
      <w:r>
        <w:t xml:space="preserve"> </w:t>
      </w:r>
      <w:r w:rsidRPr="00AD47F7">
        <w:t xml:space="preserve">réfrigérateur, machine à laver la vaisselle et gazinière seront laissés propres. Les filtres du lave-vaisselle seront rincés. </w:t>
      </w:r>
      <w:r>
        <w:t xml:space="preserve"> </w:t>
      </w:r>
    </w:p>
    <w:p w14:paraId="66F17818" w14:textId="77777777" w:rsidR="00097326" w:rsidRDefault="00097326" w:rsidP="00097326">
      <w:pPr>
        <w:jc w:val="both"/>
        <w:rPr>
          <w:szCs w:val="24"/>
        </w:rPr>
      </w:pPr>
      <w:r w:rsidRPr="002918DD">
        <w:rPr>
          <w:szCs w:val="24"/>
        </w:rPr>
        <w:t>Si vous</w:t>
      </w:r>
      <w:r>
        <w:rPr>
          <w:szCs w:val="24"/>
        </w:rPr>
        <w:t xml:space="preserve"> </w:t>
      </w:r>
      <w:r w:rsidRPr="002918DD">
        <w:rPr>
          <w:szCs w:val="24"/>
        </w:rPr>
        <w:t>souhaitez vous en décharger, vous pouvez opter pour la prestation</w:t>
      </w:r>
      <w:r>
        <w:rPr>
          <w:szCs w:val="24"/>
        </w:rPr>
        <w:t xml:space="preserve"> </w:t>
      </w:r>
      <w:r w:rsidRPr="002918DD">
        <w:rPr>
          <w:szCs w:val="24"/>
        </w:rPr>
        <w:t>ménage</w:t>
      </w:r>
      <w:r>
        <w:rPr>
          <w:szCs w:val="24"/>
        </w:rPr>
        <w:t xml:space="preserve"> en cochant, sur la première page de ce document, la case correspondante. </w:t>
      </w:r>
      <w:r w:rsidRPr="00AD47F7">
        <w:rPr>
          <w:szCs w:val="24"/>
        </w:rPr>
        <w:t xml:space="preserve">En cas de non-respect, la caution </w:t>
      </w:r>
      <w:r>
        <w:rPr>
          <w:szCs w:val="24"/>
        </w:rPr>
        <w:t>sera</w:t>
      </w:r>
      <w:r w:rsidRPr="00AD47F7">
        <w:rPr>
          <w:szCs w:val="24"/>
        </w:rPr>
        <w:t xml:space="preserve"> retenu</w:t>
      </w:r>
      <w:r>
        <w:rPr>
          <w:szCs w:val="24"/>
        </w:rPr>
        <w:t xml:space="preserve">e. </w:t>
      </w:r>
    </w:p>
    <w:p w14:paraId="055E9D49" w14:textId="77777777" w:rsidR="00097326" w:rsidRDefault="00097326" w:rsidP="00097326">
      <w:pPr>
        <w:pStyle w:val="NormalWeb"/>
        <w:spacing w:before="0" w:beforeAutospacing="0" w:after="0" w:afterAutospacing="0"/>
        <w:jc w:val="both"/>
      </w:pPr>
    </w:p>
    <w:p w14:paraId="19C4A56E" w14:textId="77777777" w:rsidR="00097326" w:rsidRPr="00E05227" w:rsidRDefault="00097326" w:rsidP="00097326">
      <w:pPr>
        <w:pStyle w:val="Titre4"/>
        <w:spacing w:before="0"/>
        <w:rPr>
          <w:b/>
          <w:bCs/>
          <w:color w:val="808080" w:themeColor="background1" w:themeShade="80"/>
          <w:sz w:val="28"/>
          <w:szCs w:val="22"/>
        </w:rPr>
      </w:pPr>
      <w:bookmarkStart w:id="3" w:name="N100AE"/>
      <w:bookmarkEnd w:id="3"/>
      <w:r w:rsidRPr="00E05227">
        <w:rPr>
          <w:b/>
          <w:bCs/>
          <w:color w:val="808080" w:themeColor="background1" w:themeShade="80"/>
          <w:sz w:val="28"/>
          <w:szCs w:val="22"/>
        </w:rPr>
        <w:t>IV – ASSURANCES - RESPONSABILIT</w:t>
      </w:r>
      <w:r>
        <w:rPr>
          <w:b/>
          <w:bCs/>
          <w:color w:val="808080" w:themeColor="background1" w:themeShade="80"/>
          <w:sz w:val="28"/>
          <w:szCs w:val="22"/>
        </w:rPr>
        <w:t>É</w:t>
      </w:r>
      <w:r w:rsidRPr="00E05227">
        <w:rPr>
          <w:b/>
          <w:bCs/>
          <w:color w:val="808080" w:themeColor="background1" w:themeShade="80"/>
          <w:sz w:val="28"/>
          <w:szCs w:val="22"/>
        </w:rPr>
        <w:t>S</w:t>
      </w:r>
    </w:p>
    <w:p w14:paraId="280B315F" w14:textId="77777777" w:rsidR="00097326" w:rsidRDefault="00097326" w:rsidP="00097326">
      <w:pPr>
        <w:pStyle w:val="NormalWeb"/>
        <w:spacing w:before="0" w:beforeAutospacing="0" w:after="0" w:afterAutospacing="0"/>
        <w:rPr>
          <w:b/>
          <w:bCs/>
        </w:rPr>
      </w:pPr>
    </w:p>
    <w:p w14:paraId="5071DD22" w14:textId="77777777" w:rsidR="00097326" w:rsidRDefault="00097326" w:rsidP="00097326">
      <w:pPr>
        <w:pStyle w:val="NormalWeb"/>
        <w:spacing w:before="0" w:beforeAutospacing="0" w:after="0" w:afterAutospacing="0"/>
        <w:rPr>
          <w:b/>
          <w:bCs/>
        </w:rPr>
      </w:pPr>
      <w:r w:rsidRPr="008D762D">
        <w:rPr>
          <w:b/>
          <w:bCs/>
        </w:rPr>
        <w:t>Article 8 – Responsabilités</w:t>
      </w:r>
    </w:p>
    <w:p w14:paraId="32473BF1" w14:textId="77777777" w:rsidR="005B7254" w:rsidRDefault="005B7254" w:rsidP="00097326">
      <w:pPr>
        <w:pStyle w:val="NormalWeb"/>
        <w:spacing w:before="0" w:beforeAutospacing="0" w:after="0" w:afterAutospacing="0"/>
        <w:jc w:val="both"/>
      </w:pPr>
    </w:p>
    <w:p w14:paraId="56B5745E" w14:textId="77777777" w:rsidR="005B7254" w:rsidRDefault="005B7254" w:rsidP="00097326">
      <w:pPr>
        <w:pStyle w:val="NormalWeb"/>
        <w:spacing w:before="0" w:beforeAutospacing="0" w:after="0" w:afterAutospacing="0"/>
        <w:jc w:val="both"/>
      </w:pPr>
    </w:p>
    <w:p w14:paraId="356B2B9D" w14:textId="71D36ACF" w:rsidR="00097326" w:rsidRDefault="00097326" w:rsidP="00097326">
      <w:pPr>
        <w:pStyle w:val="NormalWeb"/>
        <w:spacing w:before="0" w:beforeAutospacing="0" w:after="0" w:afterAutospacing="0"/>
        <w:jc w:val="both"/>
      </w:pPr>
      <w:r>
        <w:t>Les utilisateurs sont responsables des dégradations qui pourraient être causées à la salle et des dommages causés à toute personne du fait de leur activité.</w:t>
      </w:r>
    </w:p>
    <w:p w14:paraId="6C6DA5BC" w14:textId="77777777" w:rsidR="008D3A66" w:rsidRDefault="008D3A66" w:rsidP="00097326">
      <w:pPr>
        <w:pStyle w:val="NormalWeb"/>
        <w:spacing w:before="0" w:beforeAutospacing="0" w:after="0" w:afterAutospacing="0"/>
        <w:jc w:val="both"/>
      </w:pPr>
    </w:p>
    <w:p w14:paraId="6B74FB87" w14:textId="6CE01AB6" w:rsidR="00097326" w:rsidRDefault="00097326" w:rsidP="00097326">
      <w:pPr>
        <w:pStyle w:val="NormalWeb"/>
        <w:spacing w:before="0" w:beforeAutospacing="0" w:after="0" w:afterAutospacing="0"/>
        <w:jc w:val="both"/>
      </w:pPr>
      <w:r>
        <w:t>La municipalité est déchargée de toute responsabilité pour les accidents corporels directement liés aux activités et pouvant intervenir à l'occasion de l'utilisation de la salle ; pour les dommages subis par les objets et équipements éventuellement entreposés par les utilisateurs. Elle ne saurait pas plus être tenue pour responsable des vols commis à l'occasion de ces activités.</w:t>
      </w:r>
    </w:p>
    <w:p w14:paraId="01E24D8D" w14:textId="77777777" w:rsidR="00097326" w:rsidRDefault="00097326" w:rsidP="00097326">
      <w:pPr>
        <w:pStyle w:val="NormalWeb"/>
        <w:spacing w:before="0" w:beforeAutospacing="0" w:after="0" w:afterAutospacing="0"/>
        <w:jc w:val="both"/>
        <w:rPr>
          <w:b/>
          <w:bCs/>
        </w:rPr>
      </w:pPr>
    </w:p>
    <w:p w14:paraId="61C5D617" w14:textId="77777777" w:rsidR="00097326" w:rsidRDefault="00097326" w:rsidP="00097326">
      <w:pPr>
        <w:pStyle w:val="NormalWeb"/>
        <w:spacing w:before="0" w:beforeAutospacing="0" w:after="0" w:afterAutospacing="0"/>
        <w:rPr>
          <w:b/>
          <w:bCs/>
        </w:rPr>
      </w:pPr>
      <w:r w:rsidRPr="008D762D">
        <w:rPr>
          <w:b/>
          <w:bCs/>
        </w:rPr>
        <w:t>Article 9 – Assurances</w:t>
      </w:r>
    </w:p>
    <w:p w14:paraId="595BA02C" w14:textId="77777777" w:rsidR="00097326" w:rsidRDefault="00097326" w:rsidP="00097326">
      <w:pPr>
        <w:pStyle w:val="NormalWeb"/>
        <w:spacing w:before="0" w:beforeAutospacing="0" w:after="0" w:afterAutospacing="0"/>
        <w:jc w:val="both"/>
      </w:pPr>
      <w:r>
        <w:t>Responsables des détériorations causées aux installations et des accidents et blessures occasionnés à toute personne du fait de leur activité, les utilisateurs sont tenus de contracter une assurance pour tous les cas et dans toutes les mesures où leur responsabilité est susceptible de se trouver engagée.</w:t>
      </w:r>
    </w:p>
    <w:p w14:paraId="2B1CA71B" w14:textId="77777777" w:rsidR="00097326" w:rsidRDefault="00097326" w:rsidP="00097326">
      <w:pPr>
        <w:pStyle w:val="NormalWeb"/>
        <w:spacing w:before="0" w:beforeAutospacing="0" w:after="0" w:afterAutospacing="0"/>
        <w:jc w:val="both"/>
      </w:pPr>
      <w:r>
        <w:t>Ils devront notamment se faire garantir, auprès d'une compagnie d'assurance, l'ensemble des risques résultant de leur activité. Ils devront pouvoir justifier de cette garantie à tout moment.</w:t>
      </w:r>
    </w:p>
    <w:p w14:paraId="05437899" w14:textId="77777777" w:rsidR="00097326" w:rsidRDefault="00097326" w:rsidP="00097326">
      <w:pPr>
        <w:pStyle w:val="Titre4"/>
        <w:spacing w:before="0"/>
        <w:rPr>
          <w:b/>
          <w:bCs/>
          <w:color w:val="808080" w:themeColor="background1" w:themeShade="80"/>
        </w:rPr>
      </w:pPr>
      <w:bookmarkStart w:id="4" w:name="N100C7"/>
      <w:bookmarkEnd w:id="4"/>
    </w:p>
    <w:p w14:paraId="08764B7E" w14:textId="77777777" w:rsidR="00097326" w:rsidRPr="002E1948" w:rsidRDefault="00097326" w:rsidP="00097326"/>
    <w:p w14:paraId="3D3AE64F" w14:textId="77777777" w:rsidR="00097326" w:rsidRPr="00E05227" w:rsidRDefault="00097326" w:rsidP="00097326">
      <w:pPr>
        <w:pStyle w:val="Titre4"/>
        <w:spacing w:before="0"/>
        <w:rPr>
          <w:b/>
          <w:bCs/>
          <w:color w:val="808080" w:themeColor="background1" w:themeShade="80"/>
          <w:sz w:val="28"/>
          <w:szCs w:val="22"/>
        </w:rPr>
      </w:pPr>
      <w:r w:rsidRPr="00E05227">
        <w:rPr>
          <w:b/>
          <w:bCs/>
          <w:color w:val="808080" w:themeColor="background1" w:themeShade="80"/>
          <w:sz w:val="28"/>
          <w:szCs w:val="22"/>
        </w:rPr>
        <w:t>V – REDEVANCE</w:t>
      </w:r>
    </w:p>
    <w:p w14:paraId="17A22DC2" w14:textId="77777777" w:rsidR="00097326" w:rsidRDefault="00097326" w:rsidP="00097326">
      <w:pPr>
        <w:pStyle w:val="NormalWeb"/>
        <w:spacing w:before="0" w:beforeAutospacing="0" w:after="0" w:afterAutospacing="0"/>
        <w:rPr>
          <w:b/>
          <w:bCs/>
        </w:rPr>
      </w:pPr>
    </w:p>
    <w:p w14:paraId="43C222C6" w14:textId="77777777" w:rsidR="00097326" w:rsidRDefault="00097326" w:rsidP="00097326">
      <w:pPr>
        <w:pStyle w:val="NormalWeb"/>
        <w:spacing w:before="0" w:beforeAutospacing="0" w:after="0" w:afterAutospacing="0"/>
        <w:rPr>
          <w:b/>
          <w:bCs/>
        </w:rPr>
      </w:pPr>
      <w:r w:rsidRPr="008D762D">
        <w:rPr>
          <w:b/>
          <w:bCs/>
        </w:rPr>
        <w:t xml:space="preserve">Article 10 – Tarifs </w:t>
      </w:r>
    </w:p>
    <w:p w14:paraId="2E2C16E1" w14:textId="77777777" w:rsidR="00097326" w:rsidRPr="008502C0" w:rsidRDefault="00097326" w:rsidP="00097326">
      <w:pPr>
        <w:jc w:val="both"/>
        <w:rPr>
          <w:szCs w:val="24"/>
        </w:rPr>
      </w:pPr>
      <w:r w:rsidRPr="008502C0">
        <w:rPr>
          <w:bCs/>
          <w:szCs w:val="24"/>
        </w:rPr>
        <w:t>L</w:t>
      </w:r>
      <w:r w:rsidRPr="008502C0">
        <w:rPr>
          <w:szCs w:val="24"/>
        </w:rPr>
        <w:t>es tarifs de location sont fixés par la délibération du conseil municipal du 20/03/2024. Le conseil municipal se réserve le droit de modifier les tarifs en cours d’année.</w:t>
      </w:r>
    </w:p>
    <w:p w14:paraId="6C7670B4" w14:textId="77777777" w:rsidR="00097326" w:rsidRPr="008502C0" w:rsidRDefault="00097326" w:rsidP="00097326">
      <w:pPr>
        <w:jc w:val="both"/>
        <w:rPr>
          <w:szCs w:val="24"/>
        </w:rPr>
      </w:pPr>
      <w:r w:rsidRPr="008502C0">
        <w:rPr>
          <w:szCs w:val="24"/>
        </w:rPr>
        <w:t xml:space="preserve">Pour toute perte, un dédommagement sera demandé : Balai, raclette : 25 € ; Serpillère, sceau, </w:t>
      </w:r>
      <w:r w:rsidRPr="008502C0">
        <w:rPr>
          <w:sz w:val="22"/>
          <w:szCs w:val="22"/>
        </w:rPr>
        <w:t>pelle</w:t>
      </w:r>
      <w:r w:rsidRPr="008502C0">
        <w:rPr>
          <w:szCs w:val="24"/>
        </w:rPr>
        <w:t xml:space="preserve">…10 €  </w:t>
      </w:r>
    </w:p>
    <w:p w14:paraId="16CEA7B9" w14:textId="77777777" w:rsidR="00097326" w:rsidRPr="008502C0" w:rsidRDefault="00097326" w:rsidP="00097326">
      <w:pPr>
        <w:jc w:val="both"/>
        <w:rPr>
          <w:szCs w:val="24"/>
        </w:rPr>
      </w:pPr>
      <w:r w:rsidRPr="008502C0">
        <w:rPr>
          <w:szCs w:val="24"/>
        </w:rPr>
        <w:t>En cas de perte de clé</w:t>
      </w:r>
      <w:r>
        <w:rPr>
          <w:szCs w:val="24"/>
        </w:rPr>
        <w:t xml:space="preserve"> / badge</w:t>
      </w:r>
      <w:r w:rsidRPr="008502C0">
        <w:rPr>
          <w:szCs w:val="24"/>
        </w:rPr>
        <w:t>, le remplacement sera facturé ainsi que celui de la serrure s’il y avait lieu de la remplacer.</w:t>
      </w:r>
    </w:p>
    <w:p w14:paraId="11052147" w14:textId="77777777" w:rsidR="00097326" w:rsidRDefault="00097326" w:rsidP="00097326">
      <w:pPr>
        <w:jc w:val="both"/>
        <w:rPr>
          <w:sz w:val="22"/>
          <w:szCs w:val="22"/>
        </w:rPr>
      </w:pPr>
    </w:p>
    <w:p w14:paraId="0CDA55B2" w14:textId="77777777" w:rsidR="00097326" w:rsidRDefault="00097326" w:rsidP="00097326">
      <w:pPr>
        <w:pStyle w:val="NormalWeb"/>
        <w:spacing w:before="0" w:beforeAutospacing="0" w:after="0" w:afterAutospacing="0"/>
        <w:rPr>
          <w:b/>
          <w:bCs/>
        </w:rPr>
      </w:pPr>
      <w:r w:rsidRPr="008D762D">
        <w:rPr>
          <w:b/>
          <w:bCs/>
        </w:rPr>
        <w:t>Article 11 – Caution</w:t>
      </w:r>
    </w:p>
    <w:p w14:paraId="052C83FA" w14:textId="77777777" w:rsidR="00097326" w:rsidRPr="00DD1870" w:rsidRDefault="00097326" w:rsidP="00097326">
      <w:pPr>
        <w:jc w:val="both"/>
        <w:rPr>
          <w:sz w:val="22"/>
          <w:szCs w:val="22"/>
        </w:rPr>
      </w:pPr>
      <w:r>
        <w:t>Une caution est demandée afin de garantir la commune des dommages pouvant être causés lors de l’occupation de la salle. Elle est à déposer lors du dépôt du dossier de location. Elle ne pourra être remboursée qu'après remise des locaux en l'état. Un état des lieux sera établi avant et après la location.</w:t>
      </w:r>
      <w:r w:rsidRPr="000D3E17">
        <w:rPr>
          <w:sz w:val="22"/>
          <w:szCs w:val="22"/>
          <w:u w:val="single"/>
        </w:rPr>
        <w:t xml:space="preserve"> </w:t>
      </w:r>
    </w:p>
    <w:p w14:paraId="380095EB" w14:textId="77777777" w:rsidR="00097326" w:rsidRPr="00364387" w:rsidRDefault="00097326" w:rsidP="00097326">
      <w:bookmarkStart w:id="5" w:name="N1013A"/>
      <w:bookmarkEnd w:id="5"/>
    </w:p>
    <w:p w14:paraId="0984379C" w14:textId="77777777" w:rsidR="00097326" w:rsidRPr="00E05227" w:rsidRDefault="00097326" w:rsidP="00097326">
      <w:pPr>
        <w:pStyle w:val="Titre4"/>
        <w:spacing w:before="0"/>
        <w:rPr>
          <w:b/>
          <w:bCs/>
          <w:color w:val="808080" w:themeColor="background1" w:themeShade="80"/>
          <w:sz w:val="28"/>
          <w:szCs w:val="22"/>
        </w:rPr>
      </w:pPr>
      <w:r w:rsidRPr="00E05227">
        <w:rPr>
          <w:b/>
          <w:bCs/>
          <w:color w:val="808080" w:themeColor="background1" w:themeShade="80"/>
          <w:sz w:val="28"/>
          <w:szCs w:val="22"/>
        </w:rPr>
        <w:t>VI – SANCTIONS - DISPOSITIONS FINALES</w:t>
      </w:r>
    </w:p>
    <w:p w14:paraId="305609FB" w14:textId="77777777" w:rsidR="00097326" w:rsidRDefault="00097326" w:rsidP="00097326">
      <w:pPr>
        <w:pStyle w:val="NormalWeb"/>
        <w:spacing w:before="0" w:beforeAutospacing="0" w:after="0" w:afterAutospacing="0"/>
        <w:rPr>
          <w:b/>
          <w:bCs/>
        </w:rPr>
      </w:pPr>
    </w:p>
    <w:p w14:paraId="6FC99F66" w14:textId="77777777" w:rsidR="00097326" w:rsidRDefault="00097326" w:rsidP="00097326">
      <w:pPr>
        <w:pStyle w:val="NormalWeb"/>
        <w:spacing w:before="0" w:beforeAutospacing="0" w:after="0" w:afterAutospacing="0"/>
        <w:rPr>
          <w:b/>
          <w:bCs/>
        </w:rPr>
      </w:pPr>
      <w:r w:rsidRPr="008D762D">
        <w:rPr>
          <w:b/>
          <w:bCs/>
        </w:rPr>
        <w:t>Article 12 – Sanctions</w:t>
      </w:r>
    </w:p>
    <w:p w14:paraId="64719959" w14:textId="77777777" w:rsidR="00097326" w:rsidRPr="00DA0000" w:rsidRDefault="00097326" w:rsidP="00097326">
      <w:pPr>
        <w:pStyle w:val="NormalWeb"/>
        <w:spacing w:before="0" w:beforeAutospacing="0" w:after="0" w:afterAutospacing="0"/>
        <w:jc w:val="both"/>
      </w:pPr>
      <w:r w:rsidRPr="00DA0000">
        <w:t>L'autorisation visée à l'article 3 pourra être retirée à tout moment en cas d'infraction au présent règlement.</w:t>
      </w:r>
    </w:p>
    <w:p w14:paraId="7514EA42" w14:textId="77777777" w:rsidR="00097326" w:rsidRPr="00DA0000" w:rsidRDefault="00097326" w:rsidP="00097326">
      <w:pPr>
        <w:pStyle w:val="NormalWeb"/>
        <w:spacing w:before="0" w:beforeAutospacing="0" w:after="0" w:afterAutospacing="0"/>
      </w:pPr>
      <w:r w:rsidRPr="00DA0000">
        <w:t>Ce retrait entraînera la cessation de la manifestation et l'évacuation immédiate des lieux.</w:t>
      </w:r>
    </w:p>
    <w:p w14:paraId="3E6BDAA4" w14:textId="77777777" w:rsidR="00097326" w:rsidRPr="00DA0000" w:rsidRDefault="00097326" w:rsidP="00097326">
      <w:pPr>
        <w:pStyle w:val="NormalWeb"/>
        <w:spacing w:before="0" w:beforeAutospacing="0" w:after="0" w:afterAutospacing="0"/>
      </w:pPr>
      <w:r w:rsidRPr="00DA0000">
        <w:t>En outre, la mairie se réserve le droit de refuser ultérieurement la location de la salle à l'utilisateur fautif.</w:t>
      </w:r>
    </w:p>
    <w:p w14:paraId="4AAF9860" w14:textId="77777777" w:rsidR="00097326" w:rsidRPr="00DA0000" w:rsidRDefault="00097326" w:rsidP="00097326">
      <w:pPr>
        <w:jc w:val="both"/>
        <w:rPr>
          <w:szCs w:val="24"/>
        </w:rPr>
      </w:pPr>
      <w:r w:rsidRPr="00DA0000">
        <w:rPr>
          <w:szCs w:val="24"/>
        </w:rPr>
        <w:t>Toute personne fréquentant la salle polyvalente devra se conformer strictement aux dispositions du présent règlement, sous peine de se voir à l’avenir interdire définitivement l’accès de celle-ci. Toutes infractions à ces dispositions seront dûment constatées par procès-verbal et poursuivies conformément aux lois.</w:t>
      </w:r>
    </w:p>
    <w:p w14:paraId="4D7569B3" w14:textId="77777777" w:rsidR="00097326" w:rsidRDefault="00097326" w:rsidP="00097326">
      <w:pPr>
        <w:pStyle w:val="NormalWeb"/>
        <w:spacing w:before="0" w:beforeAutospacing="0" w:after="0" w:afterAutospacing="0"/>
        <w:rPr>
          <w:b/>
          <w:bCs/>
        </w:rPr>
      </w:pPr>
    </w:p>
    <w:p w14:paraId="2C64D52A" w14:textId="77777777" w:rsidR="00097326" w:rsidRDefault="00097326" w:rsidP="00097326">
      <w:pPr>
        <w:pStyle w:val="NormalWeb"/>
        <w:spacing w:before="0" w:beforeAutospacing="0" w:after="0" w:afterAutospacing="0"/>
        <w:rPr>
          <w:b/>
          <w:bCs/>
        </w:rPr>
      </w:pPr>
      <w:r w:rsidRPr="008D762D">
        <w:rPr>
          <w:b/>
          <w:bCs/>
        </w:rPr>
        <w:t>Article 13 – Exécution du règlement</w:t>
      </w:r>
    </w:p>
    <w:p w14:paraId="7EAA6D5D" w14:textId="77777777" w:rsidR="00097326" w:rsidRPr="00DA0000" w:rsidRDefault="00097326" w:rsidP="00097326">
      <w:pPr>
        <w:pStyle w:val="NormalWeb"/>
        <w:spacing w:before="0" w:beforeAutospacing="0" w:after="0" w:afterAutospacing="0"/>
        <w:jc w:val="both"/>
      </w:pPr>
      <w:r w:rsidRPr="00DA0000">
        <w:t>La mairie se réserve le droit de modifier ou compléter le présent règlement dès qu'elle le jugera nécessaire.</w:t>
      </w:r>
    </w:p>
    <w:p w14:paraId="6B328DDB" w14:textId="77777777" w:rsidR="00097326" w:rsidRPr="00DA0000" w:rsidRDefault="00097326" w:rsidP="00097326">
      <w:pPr>
        <w:jc w:val="both"/>
        <w:rPr>
          <w:szCs w:val="24"/>
        </w:rPr>
      </w:pPr>
      <w:r w:rsidRPr="00DA0000">
        <w:rPr>
          <w:szCs w:val="24"/>
        </w:rPr>
        <w:t>Le présent règlement établi en deux exemplaires doit être accepté et signé par la personne responsable lors de la réservation. Un exemplaire est remis à l’utilisateur, le second restera en Mairie.</w:t>
      </w:r>
    </w:p>
    <w:p w14:paraId="0D78FB2E" w14:textId="77777777" w:rsidR="00097326" w:rsidRPr="00DA0000" w:rsidRDefault="00097326" w:rsidP="00097326">
      <w:pPr>
        <w:jc w:val="both"/>
        <w:rPr>
          <w:szCs w:val="24"/>
        </w:rPr>
      </w:pPr>
    </w:p>
    <w:p w14:paraId="7548C77C" w14:textId="77777777" w:rsidR="00097326" w:rsidRPr="00DA0000" w:rsidRDefault="00097326" w:rsidP="00097326">
      <w:pPr>
        <w:jc w:val="both"/>
        <w:rPr>
          <w:szCs w:val="24"/>
        </w:rPr>
      </w:pPr>
    </w:p>
    <w:p w14:paraId="10BBA00E" w14:textId="77777777" w:rsidR="00097326" w:rsidRDefault="00097326" w:rsidP="00097326">
      <w:pPr>
        <w:jc w:val="both"/>
      </w:pPr>
    </w:p>
    <w:p w14:paraId="0C55E5B7" w14:textId="77777777" w:rsidR="005B7254" w:rsidRDefault="005B7254" w:rsidP="00097326">
      <w:pPr>
        <w:jc w:val="both"/>
      </w:pPr>
    </w:p>
    <w:p w14:paraId="64B4F815" w14:textId="77777777" w:rsidR="005B7254" w:rsidRDefault="005B7254" w:rsidP="00097326">
      <w:pPr>
        <w:jc w:val="both"/>
      </w:pPr>
    </w:p>
    <w:p w14:paraId="0A3E2B7C" w14:textId="77777777" w:rsidR="005B7254" w:rsidRDefault="005B7254" w:rsidP="00097326">
      <w:pPr>
        <w:jc w:val="both"/>
      </w:pPr>
    </w:p>
    <w:p w14:paraId="229CB03F" w14:textId="77777777" w:rsidR="005B7254" w:rsidRDefault="005B7254" w:rsidP="00097326">
      <w:pPr>
        <w:jc w:val="both"/>
      </w:pPr>
    </w:p>
    <w:p w14:paraId="6942A520" w14:textId="77777777" w:rsidR="005B7254" w:rsidRDefault="005B7254" w:rsidP="00097326">
      <w:pPr>
        <w:jc w:val="both"/>
      </w:pPr>
    </w:p>
    <w:p w14:paraId="08F8000C" w14:textId="77777777" w:rsidR="00097326" w:rsidRDefault="00097326" w:rsidP="00097326">
      <w:pPr>
        <w:jc w:val="both"/>
      </w:pPr>
    </w:p>
    <w:p w14:paraId="2C32A53A" w14:textId="77777777" w:rsidR="00097326" w:rsidRDefault="00097326" w:rsidP="00097326">
      <w:pPr>
        <w:jc w:val="both"/>
        <w:rPr>
          <w:szCs w:val="24"/>
        </w:rPr>
      </w:pPr>
    </w:p>
    <w:p w14:paraId="55668815" w14:textId="77777777" w:rsidR="00097326" w:rsidRDefault="00097326" w:rsidP="006905AD">
      <w:pPr>
        <w:jc w:val="both"/>
        <w:rPr>
          <w:szCs w:val="24"/>
        </w:rPr>
      </w:pPr>
    </w:p>
    <w:p w14:paraId="597F5E66" w14:textId="77777777" w:rsidR="00097326" w:rsidRDefault="00097326" w:rsidP="006905AD">
      <w:pPr>
        <w:jc w:val="both"/>
        <w:rPr>
          <w:szCs w:val="24"/>
        </w:rPr>
      </w:pPr>
    </w:p>
    <w:p w14:paraId="065567EB" w14:textId="77777777" w:rsidR="00097326" w:rsidRDefault="00097326" w:rsidP="006905AD">
      <w:pPr>
        <w:jc w:val="both"/>
        <w:rPr>
          <w:szCs w:val="24"/>
        </w:rPr>
      </w:pPr>
    </w:p>
    <w:p w14:paraId="15805553" w14:textId="77777777" w:rsidR="00097326" w:rsidRPr="006905AD" w:rsidRDefault="00097326" w:rsidP="006905AD">
      <w:pPr>
        <w:jc w:val="both"/>
        <w:rPr>
          <w:sz w:val="22"/>
          <w:szCs w:val="22"/>
        </w:rPr>
      </w:pPr>
    </w:p>
    <w:p w14:paraId="77561868" w14:textId="77777777" w:rsidR="00097326" w:rsidRPr="006905AD" w:rsidRDefault="00097326" w:rsidP="006905AD">
      <w:pPr>
        <w:jc w:val="both"/>
        <w:rPr>
          <w:sz w:val="22"/>
          <w:szCs w:val="22"/>
        </w:rPr>
      </w:pPr>
    </w:p>
    <w:p w14:paraId="3CF34405" w14:textId="77777777" w:rsidR="00097326" w:rsidRPr="006905AD" w:rsidRDefault="00097326" w:rsidP="006905AD">
      <w:pPr>
        <w:suppressAutoHyphens w:val="0"/>
        <w:jc w:val="both"/>
        <w:rPr>
          <w:rFonts w:ascii="Comic Sans MS" w:hAnsi="Comic Sans MS"/>
          <w:b/>
          <w:color w:val="009999"/>
          <w:sz w:val="22"/>
          <w:szCs w:val="22"/>
        </w:rPr>
      </w:pPr>
      <w:r w:rsidRPr="006905AD">
        <w:rPr>
          <w:rFonts w:ascii="Comic Sans MS" w:hAnsi="Comic Sans MS"/>
          <w:b/>
          <w:color w:val="009999"/>
          <w:sz w:val="22"/>
          <w:szCs w:val="22"/>
        </w:rPr>
        <w:t xml:space="preserve">Mentions légales </w:t>
      </w:r>
    </w:p>
    <w:p w14:paraId="5B853F91" w14:textId="77777777" w:rsidR="00097326" w:rsidRPr="006905AD" w:rsidRDefault="00097326" w:rsidP="006905AD">
      <w:pPr>
        <w:suppressAutoHyphens w:val="0"/>
        <w:jc w:val="both"/>
        <w:rPr>
          <w:sz w:val="22"/>
          <w:szCs w:val="22"/>
          <w:lang w:eastAsia="fr-FR"/>
        </w:rPr>
      </w:pPr>
      <w:r w:rsidRPr="006905AD">
        <w:rPr>
          <w:sz w:val="22"/>
          <w:szCs w:val="22"/>
          <w:lang w:eastAsia="fr-FR"/>
        </w:rPr>
        <w:t xml:space="preserve">Le Règlement Général sur la Protection des Données (RGPD) est la nouvelle réglementation européenne concernant le traitement et la circulation des données à caractère personnel. Ce texte de loi est en vigueur depuis le 25 </w:t>
      </w:r>
      <w:proofErr w:type="gramStart"/>
      <w:r w:rsidRPr="006905AD">
        <w:rPr>
          <w:sz w:val="22"/>
          <w:szCs w:val="22"/>
          <w:lang w:eastAsia="fr-FR"/>
        </w:rPr>
        <w:t>Mai</w:t>
      </w:r>
      <w:proofErr w:type="gramEnd"/>
      <w:r w:rsidRPr="006905AD">
        <w:rPr>
          <w:sz w:val="22"/>
          <w:szCs w:val="22"/>
          <w:lang w:eastAsia="fr-FR"/>
        </w:rPr>
        <w:t xml:space="preserve"> 2018. </w:t>
      </w:r>
    </w:p>
    <w:p w14:paraId="21E49005" w14:textId="77777777" w:rsidR="00097326" w:rsidRPr="006905AD" w:rsidRDefault="00097326" w:rsidP="006905AD">
      <w:pPr>
        <w:suppressAutoHyphens w:val="0"/>
        <w:ind w:right="-1"/>
        <w:jc w:val="both"/>
        <w:rPr>
          <w:sz w:val="22"/>
          <w:szCs w:val="22"/>
          <w:lang w:eastAsia="fr-FR"/>
        </w:rPr>
      </w:pPr>
    </w:p>
    <w:p w14:paraId="5875CA56" w14:textId="77777777" w:rsidR="00097326" w:rsidRPr="006905AD" w:rsidRDefault="00097326" w:rsidP="006905AD">
      <w:pPr>
        <w:pStyle w:val="Titre3"/>
        <w:spacing w:before="0" w:after="0"/>
        <w:ind w:right="-1"/>
        <w:jc w:val="both"/>
        <w:rPr>
          <w:rFonts w:ascii="Comic Sans MS" w:hAnsi="Comic Sans MS"/>
          <w:b/>
          <w:color w:val="009999"/>
          <w:sz w:val="22"/>
          <w:szCs w:val="22"/>
        </w:rPr>
      </w:pPr>
      <w:r w:rsidRPr="006905AD">
        <w:rPr>
          <w:rFonts w:ascii="Comic Sans MS" w:hAnsi="Comic Sans MS"/>
          <w:b/>
          <w:color w:val="009999"/>
          <w:sz w:val="22"/>
          <w:szCs w:val="22"/>
        </w:rPr>
        <w:t xml:space="preserve">Protection des données personnelles : </w:t>
      </w:r>
    </w:p>
    <w:p w14:paraId="39E019C3" w14:textId="77777777" w:rsidR="00097326" w:rsidRPr="006905AD" w:rsidRDefault="00097326" w:rsidP="006905AD">
      <w:pPr>
        <w:pStyle w:val="Titre3"/>
        <w:spacing w:before="0" w:after="0"/>
        <w:ind w:right="-1"/>
        <w:jc w:val="both"/>
        <w:rPr>
          <w:sz w:val="22"/>
          <w:szCs w:val="22"/>
        </w:rPr>
      </w:pPr>
      <w:r w:rsidRPr="006905AD">
        <w:rPr>
          <w:color w:val="auto"/>
          <w:sz w:val="22"/>
          <w:szCs w:val="22"/>
          <w:lang w:eastAsia="fr-FR"/>
        </w:rPr>
        <w:t xml:space="preserve">Notre politique de protection de la vie privée vous permet d'en savoir plus sur la collecte et le traitement de vos données personnelles ainsi que sur vos droits. Si vous souhaitez accéder, faire modifier, mettre à jour ou supprimer vos coordonnées, adressez une demande à : </w:t>
      </w:r>
      <w:hyperlink r:id="rId9" w:history="1">
        <w:r w:rsidRPr="006905AD">
          <w:rPr>
            <w:color w:val="auto"/>
            <w:sz w:val="22"/>
            <w:szCs w:val="22"/>
            <w:lang w:eastAsia="fr-FR"/>
          </w:rPr>
          <w:t>mairie@stclairdelatour.com</w:t>
        </w:r>
      </w:hyperlink>
      <w:r w:rsidRPr="006905AD">
        <w:rPr>
          <w:color w:val="auto"/>
          <w:sz w:val="22"/>
          <w:szCs w:val="22"/>
          <w:lang w:eastAsia="fr-FR"/>
        </w:rPr>
        <w:t xml:space="preserve"> ou Mairie, 2 Place de la Mairie 38110 SAINT CLAIR DE LA TOUR.</w:t>
      </w:r>
    </w:p>
    <w:p w14:paraId="6549237B" w14:textId="77777777" w:rsidR="00097326" w:rsidRPr="006905AD" w:rsidRDefault="00097326" w:rsidP="006905AD">
      <w:pPr>
        <w:suppressAutoHyphens w:val="0"/>
        <w:ind w:right="-1"/>
        <w:jc w:val="both"/>
        <w:rPr>
          <w:sz w:val="22"/>
          <w:szCs w:val="22"/>
          <w:lang w:eastAsia="fr-FR"/>
        </w:rPr>
      </w:pPr>
    </w:p>
    <w:p w14:paraId="41E31720" w14:textId="77777777" w:rsidR="00097326" w:rsidRPr="006905AD" w:rsidRDefault="00097326" w:rsidP="006905AD">
      <w:pPr>
        <w:pStyle w:val="Titre3"/>
        <w:spacing w:before="0" w:after="0"/>
        <w:ind w:right="-1"/>
        <w:jc w:val="both"/>
        <w:rPr>
          <w:rFonts w:ascii="Comic Sans MS" w:hAnsi="Comic Sans MS"/>
          <w:b/>
          <w:color w:val="009999"/>
          <w:sz w:val="22"/>
          <w:szCs w:val="22"/>
        </w:rPr>
      </w:pPr>
      <w:r w:rsidRPr="006905AD">
        <w:rPr>
          <w:rFonts w:ascii="Comic Sans MS" w:hAnsi="Comic Sans MS"/>
          <w:b/>
          <w:color w:val="009999"/>
          <w:sz w:val="22"/>
          <w:szCs w:val="22"/>
        </w:rPr>
        <w:t xml:space="preserve">Identité du responsable du traitement : </w:t>
      </w:r>
    </w:p>
    <w:p w14:paraId="3FFB009D" w14:textId="77777777" w:rsidR="00097326" w:rsidRPr="006905AD" w:rsidRDefault="00097326" w:rsidP="006905AD">
      <w:pPr>
        <w:pStyle w:val="Titre3"/>
        <w:spacing w:before="0" w:after="0"/>
        <w:ind w:right="-1"/>
        <w:jc w:val="both"/>
        <w:rPr>
          <w:sz w:val="22"/>
          <w:szCs w:val="22"/>
        </w:rPr>
      </w:pPr>
      <w:r w:rsidRPr="006905AD">
        <w:rPr>
          <w:color w:val="auto"/>
          <w:sz w:val="22"/>
          <w:szCs w:val="22"/>
          <w:lang w:eastAsia="fr-FR"/>
        </w:rPr>
        <w:t>Les données personnelles sont collectées par : Mairie de Saint Clair de la Tour, 2 Place de la Mairie 38110 SAINT CLAIR DE LA TOUR - Tel : 04 74 97 14 53.</w:t>
      </w:r>
    </w:p>
    <w:p w14:paraId="1B5366A5" w14:textId="77777777" w:rsidR="00097326" w:rsidRPr="006905AD" w:rsidRDefault="00097326" w:rsidP="006905AD">
      <w:pPr>
        <w:pStyle w:val="bodytext"/>
        <w:spacing w:before="0" w:beforeAutospacing="0" w:after="0" w:afterAutospacing="0"/>
        <w:ind w:right="-1"/>
        <w:jc w:val="both"/>
        <w:rPr>
          <w:sz w:val="22"/>
          <w:szCs w:val="22"/>
        </w:rPr>
      </w:pPr>
    </w:p>
    <w:p w14:paraId="69959916" w14:textId="77777777" w:rsidR="00097326" w:rsidRPr="006905AD" w:rsidRDefault="00097326" w:rsidP="006905AD">
      <w:pPr>
        <w:pStyle w:val="Titre3"/>
        <w:spacing w:before="0" w:after="0"/>
        <w:ind w:right="-1"/>
        <w:jc w:val="both"/>
        <w:rPr>
          <w:color w:val="auto"/>
          <w:sz w:val="22"/>
          <w:szCs w:val="22"/>
          <w:lang w:eastAsia="fr-FR"/>
        </w:rPr>
      </w:pPr>
      <w:r w:rsidRPr="006905AD">
        <w:rPr>
          <w:rFonts w:ascii="Comic Sans MS" w:hAnsi="Comic Sans MS"/>
          <w:b/>
          <w:color w:val="009999"/>
          <w:sz w:val="22"/>
          <w:szCs w:val="22"/>
        </w:rPr>
        <w:t xml:space="preserve">Les traitements relatifs à vos données personnelles et finalités </w:t>
      </w:r>
      <w:r w:rsidRPr="006905AD">
        <w:rPr>
          <w:color w:val="auto"/>
          <w:sz w:val="22"/>
          <w:szCs w:val="22"/>
          <w:lang w:eastAsia="fr-FR"/>
        </w:rPr>
        <w:t xml:space="preserve">: </w:t>
      </w:r>
    </w:p>
    <w:p w14:paraId="2B1ED655" w14:textId="77777777" w:rsidR="00097326" w:rsidRPr="006905AD" w:rsidRDefault="00097326" w:rsidP="006905AD">
      <w:pPr>
        <w:pStyle w:val="Titre3"/>
        <w:spacing w:before="0" w:after="0"/>
        <w:ind w:right="-1"/>
        <w:jc w:val="both"/>
        <w:rPr>
          <w:sz w:val="22"/>
          <w:szCs w:val="22"/>
          <w:lang w:eastAsia="fr-FR"/>
        </w:rPr>
      </w:pPr>
      <w:r w:rsidRPr="006905AD">
        <w:rPr>
          <w:color w:val="auto"/>
          <w:sz w:val="22"/>
          <w:szCs w:val="22"/>
          <w:lang w:eastAsia="fr-FR"/>
        </w:rPr>
        <w:t>Les renseignements transmis dans le cadre des locations de salles communales font l’objet d’un traitement informatisé, obligatoire pour l’organisation du service des locations de salles.</w:t>
      </w:r>
      <w:r w:rsidRPr="006905AD">
        <w:rPr>
          <w:sz w:val="22"/>
          <w:szCs w:val="22"/>
          <w:lang w:eastAsia="fr-FR"/>
        </w:rPr>
        <w:t xml:space="preserve"> </w:t>
      </w:r>
    </w:p>
    <w:p w14:paraId="63B3442C" w14:textId="77777777" w:rsidR="00097326" w:rsidRPr="006905AD" w:rsidRDefault="00097326" w:rsidP="006905AD">
      <w:pPr>
        <w:pStyle w:val="bodytext"/>
        <w:spacing w:before="0" w:beforeAutospacing="0" w:after="0" w:afterAutospacing="0"/>
        <w:ind w:right="-1"/>
        <w:jc w:val="both"/>
        <w:rPr>
          <w:sz w:val="22"/>
          <w:szCs w:val="22"/>
        </w:rPr>
      </w:pPr>
    </w:p>
    <w:p w14:paraId="6F4B4A03" w14:textId="77777777" w:rsidR="00097326" w:rsidRPr="006905AD" w:rsidRDefault="00097326" w:rsidP="006905AD">
      <w:pPr>
        <w:pStyle w:val="Titre3"/>
        <w:spacing w:before="0" w:after="0"/>
        <w:ind w:right="-1"/>
        <w:jc w:val="both"/>
        <w:rPr>
          <w:rFonts w:ascii="Comic Sans MS" w:hAnsi="Comic Sans MS"/>
          <w:b/>
          <w:color w:val="009999"/>
          <w:sz w:val="22"/>
          <w:szCs w:val="22"/>
        </w:rPr>
      </w:pPr>
      <w:r w:rsidRPr="006905AD">
        <w:rPr>
          <w:rFonts w:ascii="Comic Sans MS" w:hAnsi="Comic Sans MS"/>
          <w:b/>
          <w:color w:val="009999"/>
          <w:sz w:val="22"/>
          <w:szCs w:val="22"/>
        </w:rPr>
        <w:t xml:space="preserve">Quels destinataires ? </w:t>
      </w:r>
    </w:p>
    <w:p w14:paraId="366342DC" w14:textId="77777777" w:rsidR="00097326" w:rsidRPr="006905AD" w:rsidRDefault="00097326" w:rsidP="006905AD">
      <w:pPr>
        <w:pStyle w:val="Titre3"/>
        <w:spacing w:before="0" w:after="0"/>
        <w:ind w:right="-1"/>
        <w:jc w:val="both"/>
        <w:rPr>
          <w:color w:val="auto"/>
          <w:sz w:val="22"/>
          <w:szCs w:val="22"/>
          <w:lang w:eastAsia="fr-FR"/>
        </w:rPr>
      </w:pPr>
      <w:r w:rsidRPr="006905AD">
        <w:rPr>
          <w:color w:val="auto"/>
          <w:sz w:val="22"/>
          <w:szCs w:val="22"/>
          <w:lang w:eastAsia="fr-FR"/>
        </w:rPr>
        <w:t>Peuvent être destinataires des données dans la limite de leurs attributions respectives, le Maire, les élus et les agents municipaux de la commune.</w:t>
      </w:r>
    </w:p>
    <w:p w14:paraId="1908CFCF" w14:textId="77777777" w:rsidR="00097326" w:rsidRPr="006905AD" w:rsidRDefault="00097326" w:rsidP="006905AD">
      <w:pPr>
        <w:pStyle w:val="bodytext"/>
        <w:spacing w:before="0" w:beforeAutospacing="0" w:after="0" w:afterAutospacing="0"/>
        <w:ind w:right="-1"/>
        <w:jc w:val="both"/>
        <w:rPr>
          <w:sz w:val="22"/>
          <w:szCs w:val="22"/>
        </w:rPr>
      </w:pPr>
    </w:p>
    <w:p w14:paraId="02190288" w14:textId="77777777" w:rsidR="00097326" w:rsidRPr="006905AD" w:rsidRDefault="00097326" w:rsidP="006905AD">
      <w:pPr>
        <w:pStyle w:val="Titre3"/>
        <w:spacing w:before="0" w:after="0"/>
        <w:ind w:right="-1"/>
        <w:jc w:val="both"/>
        <w:rPr>
          <w:rFonts w:ascii="Comic Sans MS" w:hAnsi="Comic Sans MS"/>
          <w:b/>
          <w:color w:val="009999"/>
          <w:sz w:val="22"/>
          <w:szCs w:val="22"/>
        </w:rPr>
      </w:pPr>
      <w:r w:rsidRPr="006905AD">
        <w:rPr>
          <w:rFonts w:ascii="Comic Sans MS" w:hAnsi="Comic Sans MS"/>
          <w:b/>
          <w:color w:val="009999"/>
          <w:sz w:val="22"/>
          <w:szCs w:val="22"/>
        </w:rPr>
        <w:t xml:space="preserve">Pendant quelle durée ? </w:t>
      </w:r>
    </w:p>
    <w:p w14:paraId="1482D614" w14:textId="77777777" w:rsidR="00097326" w:rsidRPr="006905AD" w:rsidRDefault="00097326" w:rsidP="006905AD">
      <w:pPr>
        <w:pStyle w:val="Titre3"/>
        <w:spacing w:before="0" w:after="0"/>
        <w:ind w:right="-1"/>
        <w:jc w:val="both"/>
        <w:rPr>
          <w:color w:val="auto"/>
          <w:sz w:val="22"/>
          <w:szCs w:val="22"/>
          <w:lang w:eastAsia="fr-FR"/>
        </w:rPr>
      </w:pPr>
      <w:r w:rsidRPr="006905AD">
        <w:rPr>
          <w:color w:val="auto"/>
          <w:sz w:val="22"/>
          <w:szCs w:val="22"/>
          <w:lang w:eastAsia="fr-FR"/>
        </w:rPr>
        <w:t xml:space="preserve">Vos données seront conservées pendant 2 ans à compter de la dernière prise de contact avec l'utilisateur (clic sur un lien, réponse formelle). En cas d'opposition à la réception de la newsletter, vos données sont conservées pendant au moins 2 ans. </w:t>
      </w:r>
    </w:p>
    <w:p w14:paraId="7A5B795B" w14:textId="77777777" w:rsidR="00097326" w:rsidRPr="006905AD" w:rsidRDefault="00097326" w:rsidP="006905AD">
      <w:pPr>
        <w:pStyle w:val="bodytext"/>
        <w:spacing w:before="0" w:beforeAutospacing="0" w:after="0" w:afterAutospacing="0"/>
        <w:ind w:right="-1"/>
        <w:jc w:val="both"/>
        <w:rPr>
          <w:sz w:val="22"/>
          <w:szCs w:val="22"/>
        </w:rPr>
      </w:pPr>
    </w:p>
    <w:p w14:paraId="224BA2D4" w14:textId="77777777" w:rsidR="00097326" w:rsidRPr="006905AD" w:rsidRDefault="00097326" w:rsidP="006905AD">
      <w:pPr>
        <w:pStyle w:val="Titre3"/>
        <w:spacing w:before="0" w:after="0"/>
        <w:ind w:right="-1"/>
        <w:jc w:val="both"/>
        <w:rPr>
          <w:rFonts w:ascii="Comic Sans MS" w:hAnsi="Comic Sans MS"/>
          <w:b/>
          <w:color w:val="009999"/>
          <w:sz w:val="22"/>
          <w:szCs w:val="22"/>
        </w:rPr>
      </w:pPr>
      <w:r w:rsidRPr="006905AD">
        <w:rPr>
          <w:rFonts w:ascii="Comic Sans MS" w:hAnsi="Comic Sans MS"/>
          <w:b/>
          <w:color w:val="009999"/>
          <w:sz w:val="22"/>
          <w:szCs w:val="22"/>
        </w:rPr>
        <w:t xml:space="preserve">Quels sont vos droits ? </w:t>
      </w:r>
    </w:p>
    <w:p w14:paraId="4AB261C7" w14:textId="77777777" w:rsidR="00097326" w:rsidRPr="006905AD" w:rsidRDefault="00097326" w:rsidP="006905AD">
      <w:pPr>
        <w:pStyle w:val="Titre3"/>
        <w:spacing w:before="0" w:after="0"/>
        <w:ind w:right="-1"/>
        <w:jc w:val="both"/>
        <w:rPr>
          <w:color w:val="auto"/>
          <w:sz w:val="22"/>
          <w:szCs w:val="22"/>
          <w:lang w:eastAsia="fr-FR"/>
        </w:rPr>
      </w:pPr>
      <w:r w:rsidRPr="006905AD">
        <w:rPr>
          <w:color w:val="auto"/>
          <w:sz w:val="22"/>
          <w:szCs w:val="22"/>
          <w:lang w:eastAsia="fr-FR"/>
        </w:rPr>
        <w:t xml:space="preserve">Conformément à la loi Informatique et Libertés du 6 janvier 1978 modifiée, vous disposez de droits d'accès, de rectification et d'opposition aux données personnelles vous concernant, ainsi que d'un droit de consultation de la liste des traitements mis en œuvre par la Mairie de Saint Clair de la Tour. Vous pouvez exercer ces droits soit par mail : </w:t>
      </w:r>
      <w:hyperlink r:id="rId10" w:history="1">
        <w:r w:rsidRPr="006905AD">
          <w:rPr>
            <w:color w:val="auto"/>
            <w:sz w:val="22"/>
            <w:szCs w:val="22"/>
            <w:lang w:eastAsia="fr-FR"/>
          </w:rPr>
          <w:t>mairie@stclairdelatour.com</w:t>
        </w:r>
      </w:hyperlink>
      <w:r w:rsidRPr="006905AD">
        <w:rPr>
          <w:color w:val="auto"/>
          <w:sz w:val="22"/>
          <w:szCs w:val="22"/>
          <w:lang w:eastAsia="fr-FR"/>
        </w:rPr>
        <w:t xml:space="preserve"> soit par voie postale : Mairie, 2 Place de la Mairie 38110 SAINT CLAIR DE LA TOUR. S'il existe un doute sur votre identité, un justificatif d'identité pourra vous être demandé.</w:t>
      </w:r>
    </w:p>
    <w:p w14:paraId="385DE310" w14:textId="77777777" w:rsidR="00097326" w:rsidRDefault="00097326" w:rsidP="006905AD">
      <w:pPr>
        <w:jc w:val="both"/>
        <w:rPr>
          <w:szCs w:val="24"/>
        </w:rPr>
      </w:pPr>
    </w:p>
    <w:p w14:paraId="0205F8D8" w14:textId="77777777" w:rsidR="00097326" w:rsidRPr="00463737" w:rsidRDefault="00097326" w:rsidP="00097326">
      <w:pPr>
        <w:numPr>
          <w:ilvl w:val="0"/>
          <w:numId w:val="4"/>
        </w:numPr>
        <w:pBdr>
          <w:top w:val="single" w:sz="18" w:space="1" w:color="008080"/>
          <w:left w:val="single" w:sz="18" w:space="4" w:color="008080"/>
          <w:bottom w:val="single" w:sz="18" w:space="1" w:color="008080"/>
          <w:right w:val="single" w:sz="18" w:space="4" w:color="008080"/>
        </w:pBdr>
        <w:tabs>
          <w:tab w:val="left" w:pos="284"/>
        </w:tabs>
        <w:ind w:left="284" w:hanging="284"/>
        <w:jc w:val="both"/>
        <w:rPr>
          <w:rFonts w:ascii="Comic Sans MS" w:hAnsi="Comic Sans MS"/>
          <w:sz w:val="16"/>
        </w:rPr>
      </w:pPr>
      <w:r w:rsidRPr="00BA68D4">
        <w:rPr>
          <w:rFonts w:ascii="Comic Sans MS" w:hAnsi="Comic Sans MS"/>
          <w:b/>
          <w:sz w:val="20"/>
        </w:rPr>
        <w:t xml:space="preserve">Je déclare avoir pris connaissance des informations relatives au </w:t>
      </w:r>
      <w:r>
        <w:rPr>
          <w:rFonts w:ascii="Comic Sans MS" w:hAnsi="Comic Sans MS"/>
          <w:b/>
          <w:sz w:val="20"/>
        </w:rPr>
        <w:t>Règlement Général sur la Protection des Données (</w:t>
      </w:r>
      <w:r w:rsidRPr="00BA68D4">
        <w:rPr>
          <w:rFonts w:ascii="Comic Sans MS" w:hAnsi="Comic Sans MS"/>
          <w:b/>
          <w:sz w:val="20"/>
        </w:rPr>
        <w:t>RGPD</w:t>
      </w:r>
      <w:r>
        <w:rPr>
          <w:rFonts w:ascii="Comic Sans MS" w:hAnsi="Comic Sans MS"/>
          <w:b/>
          <w:sz w:val="20"/>
        </w:rPr>
        <w:t>)</w:t>
      </w:r>
      <w:r w:rsidRPr="00BA68D4">
        <w:rPr>
          <w:rFonts w:ascii="Comic Sans MS" w:hAnsi="Comic Sans MS"/>
          <w:b/>
          <w:sz w:val="20"/>
        </w:rPr>
        <w:t xml:space="preserve"> ci-</w:t>
      </w:r>
      <w:r>
        <w:rPr>
          <w:rFonts w:ascii="Comic Sans MS" w:hAnsi="Comic Sans MS"/>
          <w:b/>
          <w:sz w:val="20"/>
        </w:rPr>
        <w:t>joint</w:t>
      </w:r>
      <w:r w:rsidRPr="00BA68D4">
        <w:rPr>
          <w:rFonts w:ascii="Comic Sans MS" w:hAnsi="Comic Sans MS"/>
          <w:b/>
          <w:sz w:val="20"/>
        </w:rPr>
        <w:t xml:space="preserve"> et donner mon consentement</w:t>
      </w:r>
      <w:r>
        <w:rPr>
          <w:rFonts w:ascii="Comic Sans MS" w:hAnsi="Comic Sans MS"/>
          <w:b/>
          <w:sz w:val="20"/>
        </w:rPr>
        <w:t>.</w:t>
      </w:r>
    </w:p>
    <w:p w14:paraId="3A282C91" w14:textId="77777777" w:rsidR="00097326" w:rsidRPr="005F3BEC" w:rsidRDefault="00097326" w:rsidP="00097326">
      <w:pPr>
        <w:rPr>
          <w:rFonts w:ascii="Arial" w:hAnsi="Arial" w:cs="Arial"/>
          <w:sz w:val="10"/>
          <w:szCs w:val="10"/>
        </w:rPr>
      </w:pPr>
    </w:p>
    <w:p w14:paraId="37A2504C" w14:textId="77777777" w:rsidR="00882406" w:rsidRDefault="00882406" w:rsidP="00097326">
      <w:pPr>
        <w:tabs>
          <w:tab w:val="right" w:leader="dot" w:pos="9072"/>
        </w:tabs>
        <w:rPr>
          <w:rFonts w:ascii="Arial" w:hAnsi="Arial" w:cs="Arial"/>
        </w:rPr>
      </w:pPr>
    </w:p>
    <w:p w14:paraId="32429610" w14:textId="16E70472" w:rsidR="00097326" w:rsidRDefault="00097326" w:rsidP="00097326">
      <w:pPr>
        <w:tabs>
          <w:tab w:val="right" w:leader="dot" w:pos="9072"/>
        </w:tabs>
        <w:rPr>
          <w:rFonts w:ascii="Arial" w:hAnsi="Arial" w:cs="Arial"/>
        </w:rPr>
      </w:pPr>
      <w:r w:rsidRPr="00065D3F">
        <w:rPr>
          <w:rFonts w:ascii="Arial" w:hAnsi="Arial" w:cs="Arial"/>
        </w:rPr>
        <w:t xml:space="preserve">Fait à Saint Clair de la Tour, le </w:t>
      </w:r>
      <w:r w:rsidRPr="00065D3F">
        <w:rPr>
          <w:rFonts w:ascii="Arial" w:hAnsi="Arial" w:cs="Arial"/>
        </w:rPr>
        <w:tab/>
      </w:r>
    </w:p>
    <w:p w14:paraId="3F83B70F" w14:textId="77777777" w:rsidR="00097326" w:rsidRDefault="00097326" w:rsidP="00097326">
      <w:pPr>
        <w:tabs>
          <w:tab w:val="right" w:leader="dot" w:pos="9072"/>
        </w:tabs>
        <w:rPr>
          <w:rFonts w:ascii="Arial" w:hAnsi="Arial" w:cs="Arial"/>
        </w:rPr>
      </w:pPr>
    </w:p>
    <w:p w14:paraId="3B128CB9" w14:textId="77777777" w:rsidR="00097326" w:rsidRDefault="00097326" w:rsidP="00097326">
      <w:pPr>
        <w:tabs>
          <w:tab w:val="right" w:leader="dot" w:pos="9072"/>
        </w:tabs>
        <w:rPr>
          <w:rFonts w:ascii="Arial" w:hAnsi="Arial" w:cs="Arial"/>
        </w:rPr>
      </w:pPr>
      <w:r w:rsidRPr="00065D3F">
        <w:rPr>
          <w:rFonts w:ascii="Arial" w:hAnsi="Arial" w:cs="Arial"/>
        </w:rPr>
        <w:t xml:space="preserve">« Lu et approuvé » </w:t>
      </w:r>
      <w:r w:rsidRPr="00065D3F">
        <w:rPr>
          <w:rFonts w:ascii="Arial" w:hAnsi="Arial" w:cs="Arial"/>
        </w:rPr>
        <w:tab/>
      </w:r>
    </w:p>
    <w:p w14:paraId="51AD599E" w14:textId="77777777" w:rsidR="00097326" w:rsidRDefault="00097326" w:rsidP="00097326">
      <w:pPr>
        <w:tabs>
          <w:tab w:val="right" w:leader="dot" w:pos="9072"/>
        </w:tabs>
        <w:rPr>
          <w:rFonts w:ascii="Arial" w:hAnsi="Arial" w:cs="Arial"/>
        </w:rPr>
      </w:pPr>
    </w:p>
    <w:p w14:paraId="0253D606" w14:textId="77777777" w:rsidR="00097326" w:rsidRPr="00541E93" w:rsidRDefault="00097326" w:rsidP="00097326">
      <w:pPr>
        <w:jc w:val="both"/>
        <w:rPr>
          <w:b/>
          <w:szCs w:val="24"/>
        </w:rPr>
      </w:pPr>
      <w:r w:rsidRPr="00541E93">
        <w:rPr>
          <w:b/>
          <w:szCs w:val="24"/>
        </w:rPr>
        <w:t>Le Maire,</w:t>
      </w:r>
      <w:r w:rsidRPr="00541E93">
        <w:rPr>
          <w:b/>
          <w:szCs w:val="24"/>
        </w:rPr>
        <w:tab/>
      </w:r>
      <w:r w:rsidRPr="00541E93">
        <w:rPr>
          <w:b/>
          <w:szCs w:val="24"/>
        </w:rPr>
        <w:tab/>
      </w:r>
      <w:r w:rsidRPr="00541E93">
        <w:rPr>
          <w:b/>
          <w:szCs w:val="24"/>
        </w:rPr>
        <w:tab/>
      </w:r>
      <w:r w:rsidRPr="00541E93">
        <w:rPr>
          <w:b/>
          <w:szCs w:val="24"/>
        </w:rPr>
        <w:tab/>
      </w:r>
      <w:r w:rsidRPr="00541E93">
        <w:rPr>
          <w:b/>
          <w:szCs w:val="24"/>
        </w:rPr>
        <w:tab/>
      </w:r>
      <w:r w:rsidRPr="00541E93">
        <w:rPr>
          <w:b/>
          <w:szCs w:val="24"/>
        </w:rPr>
        <w:tab/>
      </w:r>
      <w:r w:rsidRPr="00541E93">
        <w:rPr>
          <w:b/>
          <w:szCs w:val="24"/>
        </w:rPr>
        <w:tab/>
      </w:r>
      <w:r w:rsidRPr="00541E93">
        <w:rPr>
          <w:b/>
          <w:szCs w:val="24"/>
        </w:rPr>
        <w:tab/>
        <w:t>Le locataire,</w:t>
      </w:r>
    </w:p>
    <w:p w14:paraId="65464C90" w14:textId="08AD9C60" w:rsidR="00097326" w:rsidRPr="00541E93" w:rsidRDefault="00097326" w:rsidP="00097326">
      <w:pPr>
        <w:jc w:val="both"/>
        <w:rPr>
          <w:b/>
          <w:szCs w:val="24"/>
        </w:rPr>
      </w:pPr>
      <w:r w:rsidRPr="00541E93">
        <w:rPr>
          <w:b/>
          <w:szCs w:val="24"/>
        </w:rPr>
        <w:t>Patrick BLANDIN</w:t>
      </w:r>
      <w:r w:rsidR="002C6323">
        <w:rPr>
          <w:b/>
          <w:szCs w:val="24"/>
        </w:rPr>
        <w:tab/>
      </w:r>
      <w:r w:rsidR="002C6323">
        <w:rPr>
          <w:b/>
          <w:szCs w:val="24"/>
        </w:rPr>
        <w:tab/>
      </w:r>
      <w:r w:rsidR="002C6323">
        <w:rPr>
          <w:b/>
          <w:szCs w:val="24"/>
        </w:rPr>
        <w:tab/>
      </w:r>
      <w:r w:rsidR="002C6323">
        <w:rPr>
          <w:b/>
          <w:szCs w:val="24"/>
        </w:rPr>
        <w:tab/>
      </w:r>
      <w:r w:rsidR="002C6323">
        <w:rPr>
          <w:b/>
          <w:szCs w:val="24"/>
        </w:rPr>
        <w:tab/>
      </w:r>
      <w:r w:rsidR="002C6323">
        <w:rPr>
          <w:b/>
          <w:szCs w:val="24"/>
        </w:rPr>
        <w:tab/>
      </w:r>
      <w:r w:rsidR="002C6323">
        <w:rPr>
          <w:b/>
          <w:szCs w:val="24"/>
        </w:rPr>
        <w:tab/>
      </w:r>
      <w:r w:rsidR="002C6323" w:rsidRPr="002E1948">
        <w:rPr>
          <w:b/>
          <w:bCs/>
          <w:szCs w:val="24"/>
        </w:rPr>
        <w:t>NOM Prénom</w:t>
      </w:r>
      <w:r w:rsidR="002C6323" w:rsidRPr="002809A8">
        <w:rPr>
          <w:szCs w:val="24"/>
        </w:rPr>
        <w:t> </w:t>
      </w:r>
    </w:p>
    <w:p w14:paraId="171DDC79" w14:textId="77777777" w:rsidR="00882406" w:rsidRPr="00703397" w:rsidRDefault="00882406" w:rsidP="00882406">
      <w:pPr>
        <w:jc w:val="both"/>
      </w:pPr>
    </w:p>
    <w:p w14:paraId="48CE5CA0" w14:textId="77777777" w:rsidR="00C6279D" w:rsidRDefault="00C6279D"/>
    <w:sectPr w:rsidR="00C6279D" w:rsidSect="007B4F60">
      <w:footerReference w:type="default" r:id="rId11"/>
      <w:pgSz w:w="11906" w:h="16838"/>
      <w:pgMar w:top="284" w:right="991" w:bottom="568" w:left="851"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0402" w14:textId="77777777" w:rsidR="000C4A3D" w:rsidRDefault="000C4A3D">
      <w:r>
        <w:separator/>
      </w:r>
    </w:p>
  </w:endnote>
  <w:endnote w:type="continuationSeparator" w:id="0">
    <w:p w14:paraId="2DAFA7CA" w14:textId="77777777" w:rsidR="000C4A3D" w:rsidRDefault="000C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655227"/>
      <w:docPartObj>
        <w:docPartGallery w:val="Page Numbers (Bottom of Page)"/>
        <w:docPartUnique/>
      </w:docPartObj>
    </w:sdtPr>
    <w:sdtEndPr/>
    <w:sdtContent>
      <w:sdt>
        <w:sdtPr>
          <w:id w:val="1728636285"/>
          <w:docPartObj>
            <w:docPartGallery w:val="Page Numbers (Top of Page)"/>
            <w:docPartUnique/>
          </w:docPartObj>
        </w:sdtPr>
        <w:sdtEndPr/>
        <w:sdtContent>
          <w:p w14:paraId="63E14DA0" w14:textId="77777777" w:rsidR="00097326" w:rsidRPr="00BD3992" w:rsidRDefault="00097326" w:rsidP="00BD3992">
            <w:pPr>
              <w:pStyle w:val="Pieddepage"/>
              <w:jc w:val="center"/>
              <w:rPr>
                <w:b/>
                <w:bCs/>
                <w:sz w:val="20"/>
              </w:rPr>
            </w:pPr>
            <w:r w:rsidRPr="00BD3992">
              <w:rPr>
                <w:sz w:val="20"/>
                <w:szCs w:val="16"/>
              </w:rPr>
              <w:t xml:space="preserve">Page </w:t>
            </w:r>
            <w:r w:rsidRPr="00BD3992">
              <w:rPr>
                <w:b/>
                <w:bCs/>
                <w:sz w:val="20"/>
              </w:rPr>
              <w:fldChar w:fldCharType="begin"/>
            </w:r>
            <w:r w:rsidRPr="00BD3992">
              <w:rPr>
                <w:b/>
                <w:bCs/>
                <w:sz w:val="20"/>
                <w:szCs w:val="16"/>
              </w:rPr>
              <w:instrText>PAGE</w:instrText>
            </w:r>
            <w:r w:rsidRPr="00BD3992">
              <w:rPr>
                <w:b/>
                <w:bCs/>
                <w:sz w:val="20"/>
              </w:rPr>
              <w:fldChar w:fldCharType="separate"/>
            </w:r>
            <w:r w:rsidRPr="00BD3992">
              <w:rPr>
                <w:b/>
                <w:bCs/>
                <w:sz w:val="20"/>
                <w:szCs w:val="16"/>
              </w:rPr>
              <w:t>2</w:t>
            </w:r>
            <w:r w:rsidRPr="00BD3992">
              <w:rPr>
                <w:b/>
                <w:bCs/>
                <w:sz w:val="20"/>
              </w:rPr>
              <w:fldChar w:fldCharType="end"/>
            </w:r>
            <w:r w:rsidRPr="00BD3992">
              <w:rPr>
                <w:sz w:val="20"/>
                <w:szCs w:val="16"/>
              </w:rPr>
              <w:t xml:space="preserve"> sur </w:t>
            </w:r>
            <w:r w:rsidRPr="00BD3992">
              <w:rPr>
                <w:b/>
                <w:bCs/>
                <w:sz w:val="20"/>
              </w:rPr>
              <w:fldChar w:fldCharType="begin"/>
            </w:r>
            <w:r w:rsidRPr="00BD3992">
              <w:rPr>
                <w:b/>
                <w:bCs/>
                <w:sz w:val="20"/>
                <w:szCs w:val="16"/>
              </w:rPr>
              <w:instrText>NUMPAGES</w:instrText>
            </w:r>
            <w:r w:rsidRPr="00BD3992">
              <w:rPr>
                <w:b/>
                <w:bCs/>
                <w:sz w:val="20"/>
              </w:rPr>
              <w:fldChar w:fldCharType="separate"/>
            </w:r>
            <w:r w:rsidRPr="00BD3992">
              <w:rPr>
                <w:b/>
                <w:bCs/>
                <w:sz w:val="20"/>
                <w:szCs w:val="16"/>
              </w:rPr>
              <w:t>2</w:t>
            </w:r>
            <w:r w:rsidRPr="00BD3992">
              <w:rPr>
                <w:b/>
                <w:bCs/>
                <w:sz w:val="20"/>
              </w:rPr>
              <w:fldChar w:fldCharType="end"/>
            </w:r>
          </w:p>
        </w:sdtContent>
      </w:sdt>
    </w:sdtContent>
  </w:sdt>
  <w:p w14:paraId="556BDAE6" w14:textId="77777777" w:rsidR="00097326" w:rsidRDefault="000973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6CE2" w14:textId="77777777" w:rsidR="000C4A3D" w:rsidRDefault="000C4A3D">
      <w:r>
        <w:separator/>
      </w:r>
    </w:p>
  </w:footnote>
  <w:footnote w:type="continuationSeparator" w:id="0">
    <w:p w14:paraId="2122F6F2" w14:textId="77777777" w:rsidR="000C4A3D" w:rsidRDefault="000C4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75DC"/>
    <w:multiLevelType w:val="hybridMultilevel"/>
    <w:tmpl w:val="D5D4D690"/>
    <w:lvl w:ilvl="0" w:tplc="6B84205A">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793708"/>
    <w:multiLevelType w:val="hybridMultilevel"/>
    <w:tmpl w:val="997CD4C8"/>
    <w:lvl w:ilvl="0" w:tplc="6AD04B78">
      <w:start w:val="978"/>
      <w:numFmt w:val="bullet"/>
      <w:lvlText w:val=""/>
      <w:lvlJc w:val="left"/>
      <w:pPr>
        <w:ind w:left="7590" w:hanging="360"/>
      </w:pPr>
      <w:rPr>
        <w:rFonts w:ascii="Wingdings" w:eastAsia="Times New Roman" w:hAnsi="Wingdings" w:cs="Times New Roman" w:hint="default"/>
        <w:b w:val="0"/>
        <w:sz w:val="24"/>
      </w:rPr>
    </w:lvl>
    <w:lvl w:ilvl="1" w:tplc="040C0003" w:tentative="1">
      <w:start w:val="1"/>
      <w:numFmt w:val="bullet"/>
      <w:lvlText w:val="o"/>
      <w:lvlJc w:val="left"/>
      <w:pPr>
        <w:ind w:left="8310" w:hanging="360"/>
      </w:pPr>
      <w:rPr>
        <w:rFonts w:ascii="Courier New" w:hAnsi="Courier New" w:cs="Courier New" w:hint="default"/>
      </w:rPr>
    </w:lvl>
    <w:lvl w:ilvl="2" w:tplc="040C0005" w:tentative="1">
      <w:start w:val="1"/>
      <w:numFmt w:val="bullet"/>
      <w:lvlText w:val=""/>
      <w:lvlJc w:val="left"/>
      <w:pPr>
        <w:ind w:left="9030" w:hanging="360"/>
      </w:pPr>
      <w:rPr>
        <w:rFonts w:ascii="Wingdings" w:hAnsi="Wingdings" w:hint="default"/>
      </w:rPr>
    </w:lvl>
    <w:lvl w:ilvl="3" w:tplc="040C0001" w:tentative="1">
      <w:start w:val="1"/>
      <w:numFmt w:val="bullet"/>
      <w:lvlText w:val=""/>
      <w:lvlJc w:val="left"/>
      <w:pPr>
        <w:ind w:left="9750" w:hanging="360"/>
      </w:pPr>
      <w:rPr>
        <w:rFonts w:ascii="Symbol" w:hAnsi="Symbol" w:hint="default"/>
      </w:rPr>
    </w:lvl>
    <w:lvl w:ilvl="4" w:tplc="040C0003" w:tentative="1">
      <w:start w:val="1"/>
      <w:numFmt w:val="bullet"/>
      <w:lvlText w:val="o"/>
      <w:lvlJc w:val="left"/>
      <w:pPr>
        <w:ind w:left="10470" w:hanging="360"/>
      </w:pPr>
      <w:rPr>
        <w:rFonts w:ascii="Courier New" w:hAnsi="Courier New" w:cs="Courier New" w:hint="default"/>
      </w:rPr>
    </w:lvl>
    <w:lvl w:ilvl="5" w:tplc="040C0005" w:tentative="1">
      <w:start w:val="1"/>
      <w:numFmt w:val="bullet"/>
      <w:lvlText w:val=""/>
      <w:lvlJc w:val="left"/>
      <w:pPr>
        <w:ind w:left="11190" w:hanging="360"/>
      </w:pPr>
      <w:rPr>
        <w:rFonts w:ascii="Wingdings" w:hAnsi="Wingdings" w:hint="default"/>
      </w:rPr>
    </w:lvl>
    <w:lvl w:ilvl="6" w:tplc="040C0001" w:tentative="1">
      <w:start w:val="1"/>
      <w:numFmt w:val="bullet"/>
      <w:lvlText w:val=""/>
      <w:lvlJc w:val="left"/>
      <w:pPr>
        <w:ind w:left="11910" w:hanging="360"/>
      </w:pPr>
      <w:rPr>
        <w:rFonts w:ascii="Symbol" w:hAnsi="Symbol" w:hint="default"/>
      </w:rPr>
    </w:lvl>
    <w:lvl w:ilvl="7" w:tplc="040C0003" w:tentative="1">
      <w:start w:val="1"/>
      <w:numFmt w:val="bullet"/>
      <w:lvlText w:val="o"/>
      <w:lvlJc w:val="left"/>
      <w:pPr>
        <w:ind w:left="12630" w:hanging="360"/>
      </w:pPr>
      <w:rPr>
        <w:rFonts w:ascii="Courier New" w:hAnsi="Courier New" w:cs="Courier New" w:hint="default"/>
      </w:rPr>
    </w:lvl>
    <w:lvl w:ilvl="8" w:tplc="040C0005" w:tentative="1">
      <w:start w:val="1"/>
      <w:numFmt w:val="bullet"/>
      <w:lvlText w:val=""/>
      <w:lvlJc w:val="left"/>
      <w:pPr>
        <w:ind w:left="13350" w:hanging="360"/>
      </w:pPr>
      <w:rPr>
        <w:rFonts w:ascii="Wingdings" w:hAnsi="Wingdings" w:hint="default"/>
      </w:rPr>
    </w:lvl>
  </w:abstractNum>
  <w:abstractNum w:abstractNumId="2" w15:restartNumberingAfterBreak="0">
    <w:nsid w:val="372379CF"/>
    <w:multiLevelType w:val="hybridMultilevel"/>
    <w:tmpl w:val="79DA29C8"/>
    <w:lvl w:ilvl="0" w:tplc="24BE1AB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AD4D1A"/>
    <w:multiLevelType w:val="hybridMultilevel"/>
    <w:tmpl w:val="E2C644B4"/>
    <w:lvl w:ilvl="0" w:tplc="DE588F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A61EE3"/>
    <w:multiLevelType w:val="hybridMultilevel"/>
    <w:tmpl w:val="31CEF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0078D0"/>
    <w:multiLevelType w:val="hybridMultilevel"/>
    <w:tmpl w:val="4DF077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DB5872"/>
    <w:multiLevelType w:val="hybridMultilevel"/>
    <w:tmpl w:val="CBEA70E0"/>
    <w:lvl w:ilvl="0" w:tplc="85E88D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1106498">
    <w:abstractNumId w:val="3"/>
  </w:num>
  <w:num w:numId="2" w16cid:durableId="278419503">
    <w:abstractNumId w:val="2"/>
  </w:num>
  <w:num w:numId="3" w16cid:durableId="2021155996">
    <w:abstractNumId w:val="6"/>
  </w:num>
  <w:num w:numId="4" w16cid:durableId="328412765">
    <w:abstractNumId w:val="1"/>
  </w:num>
  <w:num w:numId="5" w16cid:durableId="1502428596">
    <w:abstractNumId w:val="0"/>
  </w:num>
  <w:num w:numId="6" w16cid:durableId="1497573143">
    <w:abstractNumId w:val="5"/>
  </w:num>
  <w:num w:numId="7" w16cid:durableId="1381052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26"/>
    <w:rsid w:val="00097326"/>
    <w:rsid w:val="000C4A3D"/>
    <w:rsid w:val="002C6323"/>
    <w:rsid w:val="00305448"/>
    <w:rsid w:val="00365AF6"/>
    <w:rsid w:val="004F7C50"/>
    <w:rsid w:val="00512D99"/>
    <w:rsid w:val="005B7254"/>
    <w:rsid w:val="00623412"/>
    <w:rsid w:val="00637626"/>
    <w:rsid w:val="006905AD"/>
    <w:rsid w:val="006A6DF2"/>
    <w:rsid w:val="006B2C6C"/>
    <w:rsid w:val="007B4F60"/>
    <w:rsid w:val="00852132"/>
    <w:rsid w:val="00882406"/>
    <w:rsid w:val="008D37A1"/>
    <w:rsid w:val="008D3A66"/>
    <w:rsid w:val="00922347"/>
    <w:rsid w:val="00AB13A5"/>
    <w:rsid w:val="00C627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1D91"/>
  <w15:chartTrackingRefBased/>
  <w15:docId w15:val="{CB845A67-01CF-4A82-9D19-6F013FF7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326"/>
    <w:pPr>
      <w:suppressAutoHyphens/>
      <w:spacing w:after="0" w:line="240" w:lineRule="auto"/>
    </w:pPr>
    <w:rPr>
      <w:rFonts w:ascii="Times New Roman" w:eastAsia="Times New Roman" w:hAnsi="Times New Roman" w:cs="Times New Roman"/>
      <w:kern w:val="0"/>
      <w:szCs w:val="20"/>
      <w:lang w:eastAsia="ar-SA"/>
      <w14:ligatures w14:val="none"/>
    </w:rPr>
  </w:style>
  <w:style w:type="paragraph" w:styleId="Titre1">
    <w:name w:val="heading 1"/>
    <w:basedOn w:val="Normal"/>
    <w:next w:val="Normal"/>
    <w:link w:val="Titre1Car"/>
    <w:uiPriority w:val="9"/>
    <w:qFormat/>
    <w:rsid w:val="0009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9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0973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73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73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732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732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732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732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73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73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0973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73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73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73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73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73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7326"/>
    <w:rPr>
      <w:rFonts w:eastAsiaTheme="majorEastAsia" w:cstheme="majorBidi"/>
      <w:color w:val="272727" w:themeColor="text1" w:themeTint="D8"/>
    </w:rPr>
  </w:style>
  <w:style w:type="paragraph" w:styleId="Titre">
    <w:name w:val="Title"/>
    <w:basedOn w:val="Normal"/>
    <w:next w:val="Normal"/>
    <w:link w:val="TitreCar"/>
    <w:uiPriority w:val="10"/>
    <w:qFormat/>
    <w:rsid w:val="0009732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73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73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73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7326"/>
    <w:pPr>
      <w:spacing w:before="160"/>
      <w:jc w:val="center"/>
    </w:pPr>
    <w:rPr>
      <w:i/>
      <w:iCs/>
      <w:color w:val="404040" w:themeColor="text1" w:themeTint="BF"/>
    </w:rPr>
  </w:style>
  <w:style w:type="character" w:customStyle="1" w:styleId="CitationCar">
    <w:name w:val="Citation Car"/>
    <w:basedOn w:val="Policepardfaut"/>
    <w:link w:val="Citation"/>
    <w:uiPriority w:val="29"/>
    <w:rsid w:val="00097326"/>
    <w:rPr>
      <w:i/>
      <w:iCs/>
      <w:color w:val="404040" w:themeColor="text1" w:themeTint="BF"/>
    </w:rPr>
  </w:style>
  <w:style w:type="paragraph" w:styleId="Paragraphedeliste">
    <w:name w:val="List Paragraph"/>
    <w:basedOn w:val="Normal"/>
    <w:uiPriority w:val="34"/>
    <w:qFormat/>
    <w:rsid w:val="00097326"/>
    <w:pPr>
      <w:ind w:left="720"/>
      <w:contextualSpacing/>
    </w:pPr>
  </w:style>
  <w:style w:type="character" w:styleId="Accentuationintense">
    <w:name w:val="Intense Emphasis"/>
    <w:basedOn w:val="Policepardfaut"/>
    <w:uiPriority w:val="21"/>
    <w:qFormat/>
    <w:rsid w:val="00097326"/>
    <w:rPr>
      <w:i/>
      <w:iCs/>
      <w:color w:val="0F4761" w:themeColor="accent1" w:themeShade="BF"/>
    </w:rPr>
  </w:style>
  <w:style w:type="paragraph" w:styleId="Citationintense">
    <w:name w:val="Intense Quote"/>
    <w:basedOn w:val="Normal"/>
    <w:next w:val="Normal"/>
    <w:link w:val="CitationintenseCar"/>
    <w:uiPriority w:val="30"/>
    <w:qFormat/>
    <w:rsid w:val="0009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7326"/>
    <w:rPr>
      <w:i/>
      <w:iCs/>
      <w:color w:val="0F4761" w:themeColor="accent1" w:themeShade="BF"/>
    </w:rPr>
  </w:style>
  <w:style w:type="character" w:styleId="Rfrenceintense">
    <w:name w:val="Intense Reference"/>
    <w:basedOn w:val="Policepardfaut"/>
    <w:uiPriority w:val="32"/>
    <w:qFormat/>
    <w:rsid w:val="00097326"/>
    <w:rPr>
      <w:b/>
      <w:bCs/>
      <w:smallCaps/>
      <w:color w:val="0F4761" w:themeColor="accent1" w:themeShade="BF"/>
      <w:spacing w:val="5"/>
    </w:rPr>
  </w:style>
  <w:style w:type="paragraph" w:styleId="Pieddepage">
    <w:name w:val="footer"/>
    <w:basedOn w:val="Normal"/>
    <w:link w:val="PieddepageCar"/>
    <w:uiPriority w:val="99"/>
    <w:unhideWhenUsed/>
    <w:rsid w:val="00097326"/>
    <w:pPr>
      <w:tabs>
        <w:tab w:val="center" w:pos="4536"/>
        <w:tab w:val="right" w:pos="9072"/>
      </w:tabs>
    </w:pPr>
  </w:style>
  <w:style w:type="character" w:customStyle="1" w:styleId="PieddepageCar">
    <w:name w:val="Pied de page Car"/>
    <w:basedOn w:val="Policepardfaut"/>
    <w:link w:val="Pieddepage"/>
    <w:uiPriority w:val="99"/>
    <w:rsid w:val="00097326"/>
    <w:rPr>
      <w:rFonts w:ascii="Times New Roman" w:eastAsia="Times New Roman" w:hAnsi="Times New Roman" w:cs="Times New Roman"/>
      <w:kern w:val="0"/>
      <w:szCs w:val="20"/>
      <w:lang w:eastAsia="ar-SA"/>
      <w14:ligatures w14:val="none"/>
    </w:rPr>
  </w:style>
  <w:style w:type="character" w:customStyle="1" w:styleId="markedcontent">
    <w:name w:val="markedcontent"/>
    <w:basedOn w:val="Policepardfaut"/>
    <w:rsid w:val="00097326"/>
  </w:style>
  <w:style w:type="table" w:styleId="Grilledutableau">
    <w:name w:val="Table Grid"/>
    <w:basedOn w:val="TableauNormal"/>
    <w:uiPriority w:val="39"/>
    <w:rsid w:val="000973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097326"/>
    <w:pPr>
      <w:suppressAutoHyphens w:val="0"/>
      <w:spacing w:before="100" w:beforeAutospacing="1" w:after="100" w:afterAutospacing="1"/>
    </w:pPr>
    <w:rPr>
      <w:szCs w:val="24"/>
      <w:lang w:eastAsia="fr-FR"/>
    </w:rPr>
  </w:style>
  <w:style w:type="paragraph" w:styleId="NormalWeb">
    <w:name w:val="Normal (Web)"/>
    <w:basedOn w:val="Normal"/>
    <w:uiPriority w:val="99"/>
    <w:unhideWhenUsed/>
    <w:rsid w:val="00097326"/>
    <w:pPr>
      <w:suppressAutoHyphens w:val="0"/>
      <w:spacing w:before="100" w:beforeAutospacing="1" w:after="100" w:afterAutospacing="1"/>
    </w:pPr>
    <w:rPr>
      <w:szCs w:val="24"/>
      <w:lang w:eastAsia="fr-FR"/>
    </w:rPr>
  </w:style>
  <w:style w:type="character" w:styleId="Lienhypertexte">
    <w:name w:val="Hyperlink"/>
    <w:basedOn w:val="Policepardfaut"/>
    <w:uiPriority w:val="99"/>
    <w:unhideWhenUsed/>
    <w:rsid w:val="0009732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airdelatou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irie@stclairdelatour.com" TargetMode="External"/><Relationship Id="rId4" Type="http://schemas.openxmlformats.org/officeDocument/2006/relationships/webSettings" Target="webSettings.xml"/><Relationship Id="rId9" Type="http://schemas.openxmlformats.org/officeDocument/2006/relationships/hyperlink" Target="mailto:mairie@stclairdelatour.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3004</Words>
  <Characters>16525</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Saint Clair de la Tour</dc:creator>
  <cp:keywords/>
  <dc:description/>
  <cp:lastModifiedBy>Communication Saint Clair de la Tour</cp:lastModifiedBy>
  <cp:revision>12</cp:revision>
  <dcterms:created xsi:type="dcterms:W3CDTF">2026-05-12T05:55:00Z</dcterms:created>
  <dcterms:modified xsi:type="dcterms:W3CDTF">2026-05-12T11:59:00Z</dcterms:modified>
</cp:coreProperties>
</file>