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51A83" w14:textId="3DECA417" w:rsidR="00C12FEB" w:rsidRDefault="0065397B" w:rsidP="005E649C">
      <w:pPr>
        <w:ind w:left="284" w:right="567" w:hanging="142"/>
        <w:rPr>
          <w:rFonts w:ascii="Wingdings" w:hAnsi="Wingding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6191209F" wp14:editId="04F493A1">
            <wp:simplePos x="0" y="0"/>
            <wp:positionH relativeFrom="margin">
              <wp:posOffset>4424680</wp:posOffset>
            </wp:positionH>
            <wp:positionV relativeFrom="paragraph">
              <wp:posOffset>989330</wp:posOffset>
            </wp:positionV>
            <wp:extent cx="1369695" cy="857250"/>
            <wp:effectExtent l="0" t="0" r="1905" b="0"/>
            <wp:wrapThrough wrapText="bothSides">
              <wp:wrapPolygon edited="0">
                <wp:start x="0" y="0"/>
                <wp:lineTo x="0" y="21120"/>
                <wp:lineTo x="21330" y="21120"/>
                <wp:lineTo x="21330" y="0"/>
                <wp:lineTo x="0" y="0"/>
              </wp:wrapPolygon>
            </wp:wrapThrough>
            <wp:docPr id="1949315144" name="Image 2" descr="Comune di Quistello - 🚩 Affidamento lavori di riqualificazione vie centro  storico Comune di Quistello 🚩 Si avvisa relativamente alla pubblicazione  di: ⇒ Procedura aperta, ai sensi dell'art. 157 e dell'art.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une di Quistello - 🚩 Affidamento lavori di riqualificazione vie centro  storico Comune di Quistello 🚩 Si avvisa relativamente alla pubblicazione  di: ⇒ Procedura aperta, ai sensi dell'art. 157 e dell'art. 6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1" t="-2159" r="22032" b="-2157"/>
                    <a:stretch/>
                  </pic:blipFill>
                  <pic:spPr bwMode="auto">
                    <a:xfrm>
                      <a:off x="0" y="0"/>
                      <a:ext cx="136969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BBC">
        <w:rPr>
          <w:noProof/>
        </w:rPr>
        <w:drawing>
          <wp:anchor distT="0" distB="0" distL="114300" distR="114300" simplePos="0" relativeHeight="251670528" behindDoc="1" locked="0" layoutInCell="1" allowOverlap="1" wp14:anchorId="200AF085" wp14:editId="3F804895">
            <wp:simplePos x="0" y="0"/>
            <wp:positionH relativeFrom="margin">
              <wp:posOffset>4427220</wp:posOffset>
            </wp:positionH>
            <wp:positionV relativeFrom="paragraph">
              <wp:posOffset>12065</wp:posOffset>
            </wp:positionV>
            <wp:extent cx="1369695" cy="971550"/>
            <wp:effectExtent l="0" t="0" r="1905" b="0"/>
            <wp:wrapTight wrapText="bothSides">
              <wp:wrapPolygon edited="0">
                <wp:start x="0" y="0"/>
                <wp:lineTo x="0" y="21176"/>
                <wp:lineTo x="21330" y="21176"/>
                <wp:lineTo x="21330" y="0"/>
                <wp:lineTo x="0" y="0"/>
              </wp:wrapPolygon>
            </wp:wrapTight>
            <wp:docPr id="1633205633" name="Image 4" descr="MyNet.it, A San Giovanni del Dosso è arrivata la fibra ottica di Mynet,  Fibra ottica, AD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yNet.it, A San Giovanni del Dosso è arrivata la fibra ottica di Mynet,  Fibra ottica, ADS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1" t="22819" r="51884" b="19876"/>
                    <a:stretch/>
                  </pic:blipFill>
                  <pic:spPr bwMode="auto">
                    <a:xfrm>
                      <a:off x="0" y="0"/>
                      <a:ext cx="13696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BBC">
        <w:rPr>
          <w:rFonts w:ascii="Wingdings" w:hAnsi="Wingdings"/>
          <w:noProof/>
          <w:sz w:val="36"/>
          <w:szCs w:val="36"/>
        </w:rPr>
        <w:drawing>
          <wp:anchor distT="0" distB="0" distL="114300" distR="114300" simplePos="0" relativeHeight="251686912" behindDoc="1" locked="0" layoutInCell="1" allowOverlap="1" wp14:anchorId="0817072A" wp14:editId="41DB802E">
            <wp:simplePos x="0" y="0"/>
            <wp:positionH relativeFrom="column">
              <wp:posOffset>3538855</wp:posOffset>
            </wp:positionH>
            <wp:positionV relativeFrom="paragraph">
              <wp:posOffset>10160</wp:posOffset>
            </wp:positionV>
            <wp:extent cx="86677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363" y="21488"/>
                <wp:lineTo x="21363" y="0"/>
                <wp:lineTo x="0" y="0"/>
              </wp:wrapPolygon>
            </wp:wrapTight>
            <wp:docPr id="5676345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1C9">
        <w:rPr>
          <w:noProof/>
        </w:rPr>
        <w:drawing>
          <wp:inline distT="0" distB="0" distL="0" distR="0" wp14:anchorId="4A03B0D0" wp14:editId="21828348">
            <wp:extent cx="2200275" cy="1824214"/>
            <wp:effectExtent l="0" t="0" r="0" b="5080"/>
            <wp:docPr id="1584620169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620169" name="Image 1" descr="Une image contenant texte, Polic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42" cy="18384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Hlk159494134"/>
      <w:bookmarkEnd w:id="0"/>
    </w:p>
    <w:p w14:paraId="452571C8" w14:textId="50317143" w:rsidR="00D23595" w:rsidRPr="00D35415" w:rsidRDefault="00130F1F" w:rsidP="00130F1F">
      <w:pPr>
        <w:ind w:left="-707" w:right="-851" w:hanging="2"/>
        <w:jc w:val="center"/>
        <w:rPr>
          <w:rFonts w:ascii="Arial" w:hAnsi="Arial" w:cs="Arial"/>
          <w:color w:val="FFFFFF" w:themeColor="background1"/>
          <w:sz w:val="48"/>
          <w:szCs w:val="48"/>
        </w:rPr>
      </w:pPr>
      <w:r w:rsidRPr="00D35415">
        <w:rPr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3C9F0AF8" wp14:editId="1637355A">
                <wp:simplePos x="0" y="0"/>
                <wp:positionH relativeFrom="margin">
                  <wp:posOffset>1052830</wp:posOffset>
                </wp:positionH>
                <wp:positionV relativeFrom="paragraph">
                  <wp:posOffset>9525</wp:posOffset>
                </wp:positionV>
                <wp:extent cx="4019550" cy="590550"/>
                <wp:effectExtent l="0" t="0" r="19050" b="38100"/>
                <wp:wrapNone/>
                <wp:docPr id="471547168" name="Légende : flèch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5905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B60D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égende : flèche vers le bas 3" o:spid="_x0000_s1026" type="#_x0000_t80" style="position:absolute;margin-left:82.9pt;margin-top:.75pt;width:316.5pt;height:46.5pt;z-index:-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" adj="14035,10007,16200,10403" fillcolor="#156082 [3204]" strokecolor="#030e13 [484]" strokeweight="1pt">
                <w10:wrap anchorx="margin"/>
              </v:shape>
            </w:pict>
          </mc:Fallback>
        </mc:AlternateContent>
      </w:r>
      <w:r w:rsidR="00D23595" w:rsidRPr="00D35415">
        <w:rPr>
          <w:rFonts w:ascii="Arial" w:hAnsi="Arial" w:cs="Arial"/>
          <w:color w:val="FFFFFF" w:themeColor="background1"/>
          <w:sz w:val="48"/>
          <w:szCs w:val="48"/>
        </w:rPr>
        <w:t>Rejoindre l'association</w:t>
      </w:r>
    </w:p>
    <w:p w14:paraId="7C972F3E" w14:textId="1B932474" w:rsidR="00D16ACD" w:rsidRPr="00D16ACD" w:rsidRDefault="00D16ACD" w:rsidP="00D16ACD">
      <w:pPr>
        <w:pStyle w:val="Paragraphedeliste"/>
        <w:spacing w:before="100" w:beforeAutospacing="1" w:after="100" w:afterAutospacing="1" w:line="360" w:lineRule="auto"/>
        <w:ind w:left="714"/>
        <w:rPr>
          <w:rFonts w:ascii="Arial" w:eastAsia="Times New Roman" w:hAnsi="Arial" w:cs="Arial"/>
          <w:kern w:val="0"/>
          <w:sz w:val="8"/>
          <w:szCs w:val="8"/>
          <w:lang w:eastAsia="fr-FR"/>
          <w14:ligatures w14:val="none"/>
        </w:rPr>
      </w:pPr>
    </w:p>
    <w:p w14:paraId="33DDD894" w14:textId="5CD6EF1D" w:rsidR="005823D8" w:rsidRPr="00352B8F" w:rsidRDefault="00D23595" w:rsidP="00C448B9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352B8F">
        <w:rPr>
          <w:rFonts w:ascii="Arial" w:eastAsia="Times New Roman" w:hAnsi="Arial" w:cs="Arial"/>
          <w:color w:val="0000FE"/>
          <w:kern w:val="0"/>
          <w:sz w:val="24"/>
          <w:szCs w:val="24"/>
          <w:lang w:eastAsia="fr-FR"/>
          <w14:ligatures w14:val="none"/>
        </w:rPr>
        <w:t>Participer à la vie de la commune</w:t>
      </w:r>
    </w:p>
    <w:p w14:paraId="3D50C191" w14:textId="19ECED7C" w:rsidR="005823D8" w:rsidRPr="00352B8F" w:rsidRDefault="00D23595" w:rsidP="00C448B9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352B8F">
        <w:rPr>
          <w:rFonts w:ascii="Arial" w:eastAsia="Times New Roman" w:hAnsi="Arial" w:cs="Arial"/>
          <w:color w:val="0000FE"/>
          <w:kern w:val="0"/>
          <w:sz w:val="24"/>
          <w:szCs w:val="24"/>
          <w:lang w:eastAsia="fr-FR"/>
          <w14:ligatures w14:val="none"/>
        </w:rPr>
        <w:t>Découvrir une culture et partager la nôtre</w:t>
      </w:r>
    </w:p>
    <w:p w14:paraId="2F6633A3" w14:textId="77777777" w:rsidR="005823D8" w:rsidRPr="00352B8F" w:rsidRDefault="00D23595" w:rsidP="00C448B9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352B8F">
        <w:rPr>
          <w:rFonts w:ascii="Arial" w:eastAsia="Times New Roman" w:hAnsi="Arial" w:cs="Arial"/>
          <w:color w:val="0000FE"/>
          <w:kern w:val="0"/>
          <w:sz w:val="24"/>
          <w:szCs w:val="24"/>
          <w:lang w:eastAsia="fr-FR"/>
          <w14:ligatures w14:val="none"/>
        </w:rPr>
        <w:t>Proposer des actions</w:t>
      </w:r>
    </w:p>
    <w:p w14:paraId="1DE050AD" w14:textId="05DC39A7" w:rsidR="005823D8" w:rsidRPr="00352B8F" w:rsidRDefault="00C956B8" w:rsidP="00C448B9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352B8F">
        <w:rPr>
          <w:rFonts w:ascii="Arial" w:eastAsia="Times New Roman" w:hAnsi="Arial" w:cs="Arial"/>
          <w:color w:val="0000FE"/>
          <w:kern w:val="0"/>
          <w:sz w:val="24"/>
          <w:szCs w:val="24"/>
          <w:lang w:eastAsia="fr-FR"/>
          <w14:ligatures w14:val="none"/>
        </w:rPr>
        <w:t>Faire vivre un projet culturel, humain</w:t>
      </w:r>
      <w:r w:rsidR="005D4E80" w:rsidRPr="00352B8F">
        <w:rPr>
          <w:rFonts w:ascii="Arial" w:eastAsia="Times New Roman" w:hAnsi="Arial" w:cs="Arial"/>
          <w:color w:val="0000FE"/>
          <w:kern w:val="0"/>
          <w:sz w:val="24"/>
          <w:szCs w:val="24"/>
          <w:lang w:eastAsia="fr-FR"/>
          <w14:ligatures w14:val="none"/>
        </w:rPr>
        <w:t>, sportif</w:t>
      </w:r>
    </w:p>
    <w:p w14:paraId="1D7E612E" w14:textId="2655D5F8" w:rsidR="00410ED6" w:rsidRPr="00352B8F" w:rsidRDefault="00410ED6" w:rsidP="00C448B9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352B8F">
        <w:rPr>
          <w:rFonts w:ascii="Arial" w:eastAsia="Times New Roman" w:hAnsi="Arial" w:cs="Arial"/>
          <w:color w:val="0000FE"/>
          <w:kern w:val="0"/>
          <w:sz w:val="24"/>
          <w:szCs w:val="24"/>
          <w:lang w:eastAsia="fr-FR"/>
          <w14:ligatures w14:val="none"/>
        </w:rPr>
        <w:t>S'engager dans des actions de collaboration internationale</w:t>
      </w:r>
    </w:p>
    <w:p w14:paraId="34F891A9" w14:textId="7A3D9D09" w:rsidR="001D79C1" w:rsidRPr="00352B8F" w:rsidRDefault="00A75FF0" w:rsidP="00C448B9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352B8F">
        <w:rPr>
          <w:rFonts w:ascii="Arial" w:eastAsia="Times New Roman" w:hAnsi="Arial" w:cs="Arial"/>
          <w:color w:val="0000FE"/>
          <w:kern w:val="0"/>
          <w:sz w:val="24"/>
          <w:szCs w:val="24"/>
          <w:lang w:eastAsia="fr-FR"/>
          <w14:ligatures w14:val="none"/>
        </w:rPr>
        <w:t>Mettre ses compétences humaines, techniques, intellectuelles au ser</w:t>
      </w:r>
      <w:r w:rsidR="005B1E44" w:rsidRPr="00352B8F">
        <w:rPr>
          <w:rFonts w:ascii="Arial" w:eastAsia="Times New Roman" w:hAnsi="Arial" w:cs="Arial"/>
          <w:color w:val="0000FE"/>
          <w:kern w:val="0"/>
          <w:sz w:val="24"/>
          <w:szCs w:val="24"/>
          <w:lang w:eastAsia="fr-FR"/>
          <w14:ligatures w14:val="none"/>
        </w:rPr>
        <w:t>v</w:t>
      </w:r>
      <w:r w:rsidRPr="00352B8F">
        <w:rPr>
          <w:rFonts w:ascii="Arial" w:eastAsia="Times New Roman" w:hAnsi="Arial" w:cs="Arial"/>
          <w:color w:val="0000FE"/>
          <w:kern w:val="0"/>
          <w:sz w:val="24"/>
          <w:szCs w:val="24"/>
          <w:lang w:eastAsia="fr-FR"/>
          <w14:ligatures w14:val="none"/>
        </w:rPr>
        <w:t>ice de l’assoc</w:t>
      </w:r>
      <w:r w:rsidR="00AC1581" w:rsidRPr="00352B8F">
        <w:rPr>
          <w:rFonts w:ascii="Arial" w:eastAsia="Times New Roman" w:hAnsi="Arial" w:cs="Arial"/>
          <w:color w:val="0000FE"/>
          <w:kern w:val="0"/>
          <w:sz w:val="24"/>
          <w:szCs w:val="24"/>
          <w:lang w:eastAsia="fr-FR"/>
          <w14:ligatures w14:val="none"/>
        </w:rPr>
        <w:t>iation pour faire vivre un projet fédérateur</w:t>
      </w:r>
    </w:p>
    <w:p w14:paraId="584EE34F" w14:textId="3DB91774" w:rsidR="00672B02" w:rsidRPr="002A46A4" w:rsidRDefault="001D79C1" w:rsidP="00C448B9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352B8F">
        <w:rPr>
          <w:rFonts w:ascii="Arial" w:eastAsia="Times New Roman" w:hAnsi="Arial" w:cs="Arial"/>
          <w:color w:val="0000FE"/>
          <w:kern w:val="0"/>
          <w:sz w:val="24"/>
          <w:szCs w:val="24"/>
          <w:lang w:eastAsia="fr-FR"/>
          <w14:ligatures w14:val="none"/>
        </w:rPr>
        <w:t xml:space="preserve">Participer </w:t>
      </w:r>
      <w:r w:rsidR="005823D8" w:rsidRPr="00352B8F">
        <w:rPr>
          <w:rFonts w:ascii="Arial" w:eastAsia="Times New Roman" w:hAnsi="Arial" w:cs="Arial"/>
          <w:color w:val="0000FE"/>
          <w:kern w:val="0"/>
          <w:sz w:val="24"/>
          <w:szCs w:val="24"/>
          <w:lang w:eastAsia="fr-FR"/>
          <w14:ligatures w14:val="none"/>
        </w:rPr>
        <w:t>aux actions ménées dans le cadre du jumelage dans la mesure de ses moyens et de ses disponibilités</w:t>
      </w:r>
    </w:p>
    <w:p w14:paraId="1B65E23B" w14:textId="77777777" w:rsidR="002A46A4" w:rsidRPr="002A46A4" w:rsidRDefault="002A46A4" w:rsidP="002A46A4">
      <w:pPr>
        <w:pStyle w:val="Paragraphedeliste"/>
        <w:spacing w:after="0" w:line="240" w:lineRule="auto"/>
        <w:ind w:left="714"/>
        <w:rPr>
          <w:rFonts w:ascii="Arial" w:eastAsia="Times New Roman" w:hAnsi="Arial" w:cs="Arial"/>
          <w:kern w:val="0"/>
          <w:sz w:val="8"/>
          <w:szCs w:val="8"/>
          <w:lang w:eastAsia="fr-FR"/>
          <w14:ligatures w14:val="none"/>
        </w:rPr>
      </w:pPr>
    </w:p>
    <w:p w14:paraId="389CC910" w14:textId="77777777" w:rsidR="005E649C" w:rsidRPr="000D433C" w:rsidRDefault="00672B02" w:rsidP="00D16ACD">
      <w:pPr>
        <w:spacing w:after="0" w:line="240" w:lineRule="auto"/>
        <w:ind w:right="-425"/>
        <w:jc w:val="center"/>
        <w:rPr>
          <w:rFonts w:ascii="Dreaming Outloud Pro" w:eastAsia="Times New Roman" w:hAnsi="Dreaming Outloud Pro" w:cs="Dreaming Outloud Pro"/>
          <w:b/>
          <w:bCs/>
          <w:i/>
          <w:iCs/>
          <w:color w:val="0070C0"/>
          <w:kern w:val="0"/>
          <w:sz w:val="32"/>
          <w:szCs w:val="32"/>
          <w:lang w:eastAsia="fr-FR"/>
          <w14:ligatures w14:val="none"/>
        </w:rPr>
      </w:pPr>
      <w:r w:rsidRPr="000D433C">
        <w:rPr>
          <w:rFonts w:ascii="Dreaming Outloud Pro" w:eastAsia="Times New Roman" w:hAnsi="Dreaming Outloud Pro" w:cs="Dreaming Outloud Pro"/>
          <w:b/>
          <w:bCs/>
          <w:i/>
          <w:iCs/>
          <w:color w:val="0070C0"/>
          <w:kern w:val="0"/>
          <w:sz w:val="32"/>
          <w:szCs w:val="32"/>
          <w:lang w:eastAsia="fr-FR"/>
          <w14:ligatures w14:val="none"/>
        </w:rPr>
        <w:t xml:space="preserve">Le jumelage ne peut vivre qu’avec la participation active </w:t>
      </w:r>
    </w:p>
    <w:p w14:paraId="68125A52" w14:textId="5AE5AFF9" w:rsidR="00672B02" w:rsidRPr="000D433C" w:rsidRDefault="00672B02" w:rsidP="00D16ACD">
      <w:pPr>
        <w:spacing w:after="0" w:line="240" w:lineRule="auto"/>
        <w:ind w:right="-425"/>
        <w:jc w:val="center"/>
        <w:rPr>
          <w:rFonts w:ascii="Dreaming Outloud Pro" w:eastAsia="Times New Roman" w:hAnsi="Dreaming Outloud Pro" w:cs="Dreaming Outloud Pro"/>
          <w:b/>
          <w:bCs/>
          <w:i/>
          <w:iCs/>
          <w:color w:val="0070C0"/>
          <w:kern w:val="0"/>
          <w:sz w:val="32"/>
          <w:szCs w:val="32"/>
          <w:lang w:eastAsia="fr-FR"/>
          <w14:ligatures w14:val="none"/>
        </w:rPr>
      </w:pPr>
      <w:proofErr w:type="gramStart"/>
      <w:r w:rsidRPr="000D433C">
        <w:rPr>
          <w:rFonts w:ascii="Dreaming Outloud Pro" w:eastAsia="Times New Roman" w:hAnsi="Dreaming Outloud Pro" w:cs="Dreaming Outloud Pro"/>
          <w:b/>
          <w:bCs/>
          <w:i/>
          <w:iCs/>
          <w:color w:val="0070C0"/>
          <w:kern w:val="0"/>
          <w:sz w:val="32"/>
          <w:szCs w:val="32"/>
          <w:lang w:eastAsia="fr-FR"/>
          <w14:ligatures w14:val="none"/>
        </w:rPr>
        <w:t>des</w:t>
      </w:r>
      <w:proofErr w:type="gramEnd"/>
      <w:r w:rsidRPr="000D433C">
        <w:rPr>
          <w:rFonts w:ascii="Dreaming Outloud Pro" w:eastAsia="Times New Roman" w:hAnsi="Dreaming Outloud Pro" w:cs="Dreaming Outloud Pro"/>
          <w:b/>
          <w:bCs/>
          <w:i/>
          <w:iCs/>
          <w:color w:val="0070C0"/>
          <w:kern w:val="0"/>
          <w:sz w:val="32"/>
          <w:szCs w:val="32"/>
          <w:lang w:eastAsia="fr-FR"/>
          <w14:ligatures w14:val="none"/>
        </w:rPr>
        <w:t xml:space="preserve"> habitants de nos 2 communes</w:t>
      </w:r>
      <w:r w:rsidR="00FA2439" w:rsidRPr="000D433C">
        <w:rPr>
          <w:rFonts w:ascii="Dreaming Outloud Pro" w:eastAsia="Times New Roman" w:hAnsi="Dreaming Outloud Pro" w:cs="Dreaming Outloud Pro"/>
          <w:b/>
          <w:bCs/>
          <w:i/>
          <w:iCs/>
          <w:color w:val="0070C0"/>
          <w:kern w:val="0"/>
          <w:sz w:val="32"/>
          <w:szCs w:val="32"/>
          <w:lang w:eastAsia="fr-FR"/>
          <w14:ligatures w14:val="none"/>
        </w:rPr>
        <w:t>.</w:t>
      </w:r>
    </w:p>
    <w:p w14:paraId="59893A61" w14:textId="77777777" w:rsidR="005E649C" w:rsidRPr="000D433C" w:rsidRDefault="00FA2439" w:rsidP="00D16ACD">
      <w:pPr>
        <w:spacing w:after="0" w:line="240" w:lineRule="auto"/>
        <w:jc w:val="center"/>
        <w:rPr>
          <w:rFonts w:ascii="Dreaming Outloud Pro" w:eastAsia="Times New Roman" w:hAnsi="Dreaming Outloud Pro" w:cs="Dreaming Outloud Pro"/>
          <w:b/>
          <w:bCs/>
          <w:i/>
          <w:iCs/>
          <w:color w:val="0070C0"/>
          <w:kern w:val="0"/>
          <w:sz w:val="32"/>
          <w:szCs w:val="32"/>
          <w:lang w:eastAsia="fr-FR"/>
          <w14:ligatures w14:val="none"/>
        </w:rPr>
      </w:pPr>
      <w:r w:rsidRPr="000D433C">
        <w:rPr>
          <w:rFonts w:ascii="Dreaming Outloud Pro" w:eastAsia="Times New Roman" w:hAnsi="Dreaming Outloud Pro" w:cs="Dreaming Outloud Pro"/>
          <w:b/>
          <w:bCs/>
          <w:i/>
          <w:iCs/>
          <w:color w:val="0070C0"/>
          <w:kern w:val="0"/>
          <w:sz w:val="32"/>
          <w:szCs w:val="32"/>
          <w:lang w:eastAsia="fr-FR"/>
          <w14:ligatures w14:val="none"/>
        </w:rPr>
        <w:t xml:space="preserve">Les notions de solidarité, d’entraide, de partage, de convivialité </w:t>
      </w:r>
    </w:p>
    <w:p w14:paraId="57014023" w14:textId="71DA29F9" w:rsidR="008C71C9" w:rsidRPr="000D433C" w:rsidRDefault="00FA2439" w:rsidP="00D16ACD">
      <w:pPr>
        <w:spacing w:after="0" w:line="240" w:lineRule="auto"/>
        <w:jc w:val="center"/>
        <w:rPr>
          <w:rFonts w:ascii="Dreaming Outloud Pro" w:eastAsia="Times New Roman" w:hAnsi="Dreaming Outloud Pro" w:cs="Dreaming Outloud Pro"/>
          <w:b/>
          <w:bCs/>
          <w:i/>
          <w:iCs/>
          <w:color w:val="0070C0"/>
          <w:kern w:val="0"/>
          <w:sz w:val="32"/>
          <w:szCs w:val="32"/>
          <w:lang w:eastAsia="fr-FR"/>
          <w14:ligatures w14:val="none"/>
        </w:rPr>
      </w:pPr>
      <w:proofErr w:type="gramStart"/>
      <w:r w:rsidRPr="000D433C">
        <w:rPr>
          <w:rFonts w:ascii="Dreaming Outloud Pro" w:eastAsia="Times New Roman" w:hAnsi="Dreaming Outloud Pro" w:cs="Dreaming Outloud Pro"/>
          <w:b/>
          <w:bCs/>
          <w:i/>
          <w:iCs/>
          <w:color w:val="0070C0"/>
          <w:kern w:val="0"/>
          <w:sz w:val="32"/>
          <w:szCs w:val="32"/>
          <w:lang w:eastAsia="fr-FR"/>
          <w14:ligatures w14:val="none"/>
        </w:rPr>
        <w:t>sont</w:t>
      </w:r>
      <w:proofErr w:type="gramEnd"/>
      <w:r w:rsidRPr="000D433C">
        <w:rPr>
          <w:rFonts w:ascii="Dreaming Outloud Pro" w:eastAsia="Times New Roman" w:hAnsi="Dreaming Outloud Pro" w:cs="Dreaming Outloud Pro"/>
          <w:b/>
          <w:bCs/>
          <w:i/>
          <w:iCs/>
          <w:color w:val="0070C0"/>
          <w:kern w:val="0"/>
          <w:sz w:val="32"/>
          <w:szCs w:val="32"/>
          <w:lang w:eastAsia="fr-FR"/>
          <w14:ligatures w14:val="none"/>
        </w:rPr>
        <w:t xml:space="preserve"> essentielles à l’équilibre et à la vie de nos communes.</w:t>
      </w:r>
    </w:p>
    <w:p w14:paraId="5B6269D8" w14:textId="222B5A85" w:rsidR="002974E7" w:rsidRDefault="008D6803" w:rsidP="00D16ACD">
      <w:pPr>
        <w:spacing w:after="0" w:line="240" w:lineRule="auto"/>
        <w:jc w:val="center"/>
        <w:rPr>
          <w:sz w:val="36"/>
          <w:szCs w:val="36"/>
        </w:rPr>
      </w:pPr>
      <w:r>
        <w:rPr>
          <w:rFonts w:ascii="Wingdings" w:hAnsi="Wingdings"/>
          <w:sz w:val="36"/>
          <w:szCs w:val="36"/>
        </w:rPr>
        <w:t>"</w:t>
      </w:r>
      <w:r w:rsidR="002974E7" w:rsidRPr="002974E7">
        <w:rPr>
          <w:sz w:val="36"/>
          <w:szCs w:val="36"/>
        </w:rPr>
        <w:t>----</w:t>
      </w:r>
      <w:r w:rsidR="002974E7">
        <w:rPr>
          <w:sz w:val="36"/>
          <w:szCs w:val="36"/>
        </w:rPr>
        <w:t>------</w:t>
      </w:r>
      <w:r w:rsidR="002974E7" w:rsidRPr="002974E7">
        <w:rPr>
          <w:sz w:val="36"/>
          <w:szCs w:val="36"/>
        </w:rPr>
        <w:t>----</w:t>
      </w:r>
      <w:r w:rsidR="002974E7">
        <w:rPr>
          <w:sz w:val="36"/>
          <w:szCs w:val="36"/>
        </w:rPr>
        <w:t>------</w:t>
      </w:r>
      <w:r w:rsidR="002974E7" w:rsidRPr="002974E7">
        <w:rPr>
          <w:sz w:val="36"/>
          <w:szCs w:val="36"/>
        </w:rPr>
        <w:t>----</w:t>
      </w:r>
      <w:r w:rsidR="002974E7">
        <w:rPr>
          <w:sz w:val="36"/>
          <w:szCs w:val="36"/>
        </w:rPr>
        <w:t>------</w:t>
      </w:r>
      <w:r w:rsidR="002974E7" w:rsidRPr="002974E7">
        <w:rPr>
          <w:sz w:val="36"/>
          <w:szCs w:val="36"/>
        </w:rPr>
        <w:t>----</w:t>
      </w:r>
      <w:r w:rsidR="002974E7">
        <w:rPr>
          <w:sz w:val="36"/>
          <w:szCs w:val="36"/>
        </w:rPr>
        <w:t>------</w:t>
      </w:r>
      <w:r w:rsidR="002974E7" w:rsidRPr="002974E7">
        <w:rPr>
          <w:sz w:val="36"/>
          <w:szCs w:val="36"/>
        </w:rPr>
        <w:t>----</w:t>
      </w:r>
      <w:r w:rsidR="002974E7">
        <w:rPr>
          <w:sz w:val="36"/>
          <w:szCs w:val="36"/>
        </w:rPr>
        <w:t>------</w:t>
      </w:r>
      <w:r w:rsidR="002974E7" w:rsidRPr="002974E7">
        <w:rPr>
          <w:sz w:val="36"/>
          <w:szCs w:val="36"/>
        </w:rPr>
        <w:t>---</w:t>
      </w:r>
      <w:r w:rsidR="002974E7">
        <w:rPr>
          <w:sz w:val="36"/>
          <w:szCs w:val="36"/>
        </w:rPr>
        <w:t>-----------------</w:t>
      </w:r>
    </w:p>
    <w:p w14:paraId="11EF6797" w14:textId="115586CC" w:rsidR="00851FE4" w:rsidRDefault="00D16ACD" w:rsidP="00851FE4">
      <w:pPr>
        <w:pStyle w:val="Pieddepage"/>
        <w:jc w:val="center"/>
        <w:rPr>
          <w:b/>
          <w:bCs/>
        </w:rPr>
      </w:pPr>
      <w:r w:rsidRPr="00643637">
        <w:rPr>
          <w:b/>
          <w:bCs/>
          <w:u w:val="single"/>
        </w:rPr>
        <w:t>Tarif Adhésion 2024</w:t>
      </w:r>
      <w:r w:rsidRPr="005B4B31">
        <w:rPr>
          <w:b/>
          <w:bCs/>
        </w:rPr>
        <w:t> : 10 € par famille</w:t>
      </w:r>
    </w:p>
    <w:p w14:paraId="65A8AC2C" w14:textId="47AC64E2" w:rsidR="00851FE4" w:rsidRDefault="00851FE4" w:rsidP="00D16ACD">
      <w:pPr>
        <w:pStyle w:val="Pieddepage"/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73600" behindDoc="1" locked="0" layoutInCell="1" allowOverlap="1" wp14:anchorId="58480AA8" wp14:editId="3BA71E4C">
            <wp:simplePos x="0" y="0"/>
            <wp:positionH relativeFrom="margin">
              <wp:align>left</wp:align>
            </wp:positionH>
            <wp:positionV relativeFrom="page">
              <wp:posOffset>6830060</wp:posOffset>
            </wp:positionV>
            <wp:extent cx="5753100" cy="2676525"/>
            <wp:effectExtent l="0" t="0" r="0" b="9525"/>
            <wp:wrapNone/>
            <wp:docPr id="1" name="image1.jpeg" descr="Une image contenant texte, capture d’écran, lett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e image contenant texte, capture d’écran, lettre, Police&#10;&#10;Description générée automatiquement"/>
                    <pic:cNvPicPr/>
                  </pic:nvPicPr>
                  <pic:blipFill rotWithShape="1">
                    <a:blip r:embed="rId12" cstate="print"/>
                    <a:srcRect l="5426" t="68320" r="5993" b="2544"/>
                    <a:stretch/>
                  </pic:blipFill>
                  <pic:spPr bwMode="auto">
                    <a:xfrm>
                      <a:off x="0" y="0"/>
                      <a:ext cx="5753100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9EADD" w14:textId="5562BAFD" w:rsidR="00851FE4" w:rsidRPr="002A46A4" w:rsidRDefault="00851FE4" w:rsidP="00D16ACD">
      <w:pPr>
        <w:pStyle w:val="Pieddepage"/>
        <w:jc w:val="center"/>
        <w:rPr>
          <w:b/>
          <w:bCs/>
        </w:rPr>
      </w:pPr>
    </w:p>
    <w:p w14:paraId="351BC90C" w14:textId="28ADBF44" w:rsidR="00BA606E" w:rsidRPr="008D6803" w:rsidRDefault="00BA606E" w:rsidP="002974E7">
      <w:pPr>
        <w:jc w:val="center"/>
        <w:rPr>
          <w:rFonts w:ascii="Wingdings" w:hAnsi="Wingdings"/>
          <w:sz w:val="36"/>
          <w:szCs w:val="36"/>
        </w:rPr>
      </w:pPr>
    </w:p>
    <w:p w14:paraId="7B0160CB" w14:textId="28FF8E4D" w:rsidR="002974E7" w:rsidRPr="008D6803" w:rsidRDefault="002974E7" w:rsidP="002974E7">
      <w:pPr>
        <w:jc w:val="center"/>
        <w:rPr>
          <w:rFonts w:ascii="Wingdings" w:hAnsi="Wingdings"/>
          <w:sz w:val="36"/>
          <w:szCs w:val="36"/>
        </w:rPr>
      </w:pPr>
    </w:p>
    <w:p w14:paraId="4590F73B" w14:textId="7EEB3E62" w:rsidR="002974E7" w:rsidRPr="008D6803" w:rsidRDefault="002974E7" w:rsidP="002974E7">
      <w:pPr>
        <w:jc w:val="center"/>
        <w:rPr>
          <w:rFonts w:ascii="Wingdings" w:hAnsi="Wingdings"/>
          <w:sz w:val="36"/>
          <w:szCs w:val="36"/>
        </w:rPr>
      </w:pPr>
    </w:p>
    <w:p w14:paraId="759ACE99" w14:textId="65695C89" w:rsidR="002974E7" w:rsidRPr="008D6803" w:rsidRDefault="002974E7" w:rsidP="002974E7">
      <w:pPr>
        <w:jc w:val="center"/>
        <w:rPr>
          <w:rFonts w:ascii="Wingdings" w:hAnsi="Wingdings"/>
          <w:sz w:val="36"/>
          <w:szCs w:val="36"/>
        </w:rPr>
      </w:pPr>
    </w:p>
    <w:p w14:paraId="466646FD" w14:textId="4EF4C49C" w:rsidR="002974E7" w:rsidRPr="008D6803" w:rsidRDefault="002974E7" w:rsidP="002974E7">
      <w:pPr>
        <w:jc w:val="center"/>
        <w:rPr>
          <w:rFonts w:ascii="Wingdings" w:hAnsi="Wingdings"/>
          <w:sz w:val="36"/>
          <w:szCs w:val="36"/>
        </w:rPr>
      </w:pPr>
    </w:p>
    <w:p w14:paraId="59057C2F" w14:textId="5CBE4395" w:rsidR="00A36EBF" w:rsidRDefault="00A36EBF" w:rsidP="006E3CCC">
      <w:pPr>
        <w:jc w:val="center"/>
        <w:rPr>
          <w:rFonts w:ascii="Wingdings" w:hAnsi="Wingdings"/>
          <w:sz w:val="36"/>
          <w:szCs w:val="36"/>
        </w:rPr>
      </w:pPr>
    </w:p>
    <w:p w14:paraId="3BAD4B6B" w14:textId="5172B519" w:rsidR="00643637" w:rsidRDefault="00643637" w:rsidP="002A46A4">
      <w:pPr>
        <w:tabs>
          <w:tab w:val="left" w:pos="2700"/>
          <w:tab w:val="center" w:pos="4536"/>
          <w:tab w:val="left" w:pos="6360"/>
        </w:tabs>
        <w:rPr>
          <w:rFonts w:ascii="Wingdings" w:hAnsi="Wingdings"/>
          <w:sz w:val="36"/>
          <w:szCs w:val="36"/>
        </w:rPr>
      </w:pPr>
      <w:r>
        <w:rPr>
          <w:rFonts w:ascii="Wingdings" w:hAnsi="Wingdings"/>
          <w:sz w:val="36"/>
          <w:szCs w:val="36"/>
        </w:rPr>
        <w:tab/>
      </w:r>
      <w:r w:rsidR="002A46A4">
        <w:rPr>
          <w:rFonts w:ascii="Wingdings" w:hAnsi="Wingdings"/>
          <w:sz w:val="36"/>
          <w:szCs w:val="36"/>
        </w:rPr>
        <w:tab/>
      </w:r>
    </w:p>
    <w:p w14:paraId="247E46C1" w14:textId="2599FD37" w:rsidR="00130F1F" w:rsidRPr="000D433C" w:rsidRDefault="00582193" w:rsidP="00582193">
      <w:pPr>
        <w:tabs>
          <w:tab w:val="left" w:pos="2700"/>
          <w:tab w:val="center" w:pos="4536"/>
          <w:tab w:val="left" w:pos="6360"/>
        </w:tabs>
        <w:jc w:val="center"/>
        <w:rPr>
          <w:color w:val="0070C0"/>
        </w:rPr>
      </w:pPr>
      <w:r w:rsidRPr="000D433C">
        <w:rPr>
          <w:color w:val="0070C0"/>
        </w:rPr>
        <w:t xml:space="preserve">Adresse </w:t>
      </w:r>
      <w:proofErr w:type="gramStart"/>
      <w:r w:rsidRPr="000D433C">
        <w:rPr>
          <w:color w:val="0070C0"/>
        </w:rPr>
        <w:t>mail</w:t>
      </w:r>
      <w:proofErr w:type="gramEnd"/>
      <w:r w:rsidRPr="000D433C">
        <w:rPr>
          <w:color w:val="0070C0"/>
        </w:rPr>
        <w:t xml:space="preserve"> : </w:t>
      </w:r>
      <w:hyperlink r:id="rId13" w:history="1">
        <w:r w:rsidRPr="000D433C">
          <w:rPr>
            <w:rStyle w:val="Lienhypertexte"/>
            <w:color w:val="0070C0"/>
          </w:rPr>
          <w:t>jumelagescsd@gmail.com</w:t>
        </w:r>
      </w:hyperlink>
    </w:p>
    <w:p w14:paraId="642617F4" w14:textId="71916E02" w:rsidR="00E3413E" w:rsidRPr="000D433C" w:rsidRDefault="00582193" w:rsidP="00B352E8">
      <w:pPr>
        <w:tabs>
          <w:tab w:val="left" w:pos="2700"/>
          <w:tab w:val="center" w:pos="4536"/>
          <w:tab w:val="left" w:pos="6360"/>
        </w:tabs>
        <w:jc w:val="center"/>
        <w:rPr>
          <w:color w:val="0070C0"/>
        </w:rPr>
      </w:pPr>
      <w:r w:rsidRPr="000D433C">
        <w:rPr>
          <w:color w:val="0070C0"/>
        </w:rPr>
        <w:t>Site web : comite-de-jumelage-saint-clair-saint-didier-95.webselfsite.net</w:t>
      </w:r>
    </w:p>
    <w:sectPr w:rsidR="00E3413E" w:rsidRPr="000D433C" w:rsidSect="000F5247">
      <w:footerReference w:type="default" r:id="rId14"/>
      <w:pgSz w:w="11906" w:h="16838"/>
      <w:pgMar w:top="284" w:right="1417" w:bottom="709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13E8F" w14:textId="77777777" w:rsidR="000F5247" w:rsidRDefault="000F5247" w:rsidP="005B4B31">
      <w:pPr>
        <w:spacing w:after="0" w:line="240" w:lineRule="auto"/>
      </w:pPr>
      <w:r>
        <w:separator/>
      </w:r>
    </w:p>
  </w:endnote>
  <w:endnote w:type="continuationSeparator" w:id="0">
    <w:p w14:paraId="15544FDB" w14:textId="77777777" w:rsidR="000F5247" w:rsidRDefault="000F5247" w:rsidP="005B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085FB" w14:textId="7CAA99E8" w:rsidR="001D7571" w:rsidRDefault="006D4683" w:rsidP="006D4683">
    <w:pPr>
      <w:pStyle w:val="Pieddepage"/>
      <w:tabs>
        <w:tab w:val="left" w:pos="720"/>
        <w:tab w:val="right" w:pos="7643"/>
      </w:tabs>
    </w:pPr>
    <w:r>
      <w:tab/>
    </w:r>
    <w:r>
      <w:tab/>
    </w:r>
    <w:r>
      <w:tab/>
    </w:r>
    <w:r w:rsidR="001D7571">
      <w:rPr>
        <w:noProof/>
      </w:rPr>
      <w:drawing>
        <wp:anchor distT="0" distB="0" distL="114300" distR="114300" simplePos="0" relativeHeight="251625472" behindDoc="1" locked="0" layoutInCell="1" allowOverlap="1" wp14:anchorId="251F1FCF" wp14:editId="5716A67A">
          <wp:simplePos x="0" y="0"/>
          <wp:positionH relativeFrom="column">
            <wp:posOffset>4967605</wp:posOffset>
          </wp:positionH>
          <wp:positionV relativeFrom="paragraph">
            <wp:posOffset>-611505</wp:posOffset>
          </wp:positionV>
          <wp:extent cx="790575" cy="775673"/>
          <wp:effectExtent l="0" t="0" r="0" b="5715"/>
          <wp:wrapTight wrapText="bothSides">
            <wp:wrapPolygon edited="0">
              <wp:start x="0" y="0"/>
              <wp:lineTo x="0" y="21229"/>
              <wp:lineTo x="20819" y="21229"/>
              <wp:lineTo x="20819" y="0"/>
              <wp:lineTo x="0" y="0"/>
            </wp:wrapPolygon>
          </wp:wrapTight>
          <wp:docPr id="208925907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75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0340C" w14:textId="77777777" w:rsidR="000F5247" w:rsidRDefault="000F5247" w:rsidP="005B4B31">
      <w:pPr>
        <w:spacing w:after="0" w:line="240" w:lineRule="auto"/>
      </w:pPr>
      <w:r>
        <w:separator/>
      </w:r>
    </w:p>
  </w:footnote>
  <w:footnote w:type="continuationSeparator" w:id="0">
    <w:p w14:paraId="77449D5F" w14:textId="77777777" w:rsidR="000F5247" w:rsidRDefault="000F5247" w:rsidP="005B4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134FA"/>
    <w:multiLevelType w:val="hybridMultilevel"/>
    <w:tmpl w:val="471A4140"/>
    <w:lvl w:ilvl="0" w:tplc="D194CBA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FD"/>
    <w:rsid w:val="0005560C"/>
    <w:rsid w:val="000615E8"/>
    <w:rsid w:val="000662D5"/>
    <w:rsid w:val="000A0469"/>
    <w:rsid w:val="000B6CFF"/>
    <w:rsid w:val="000D433C"/>
    <w:rsid w:val="000F281D"/>
    <w:rsid w:val="000F5247"/>
    <w:rsid w:val="00130F1F"/>
    <w:rsid w:val="0018280F"/>
    <w:rsid w:val="001C2AE6"/>
    <w:rsid w:val="001D7571"/>
    <w:rsid w:val="001D79C1"/>
    <w:rsid w:val="001F50FD"/>
    <w:rsid w:val="00217787"/>
    <w:rsid w:val="00227797"/>
    <w:rsid w:val="00236DFB"/>
    <w:rsid w:val="002677E2"/>
    <w:rsid w:val="00274024"/>
    <w:rsid w:val="002821BA"/>
    <w:rsid w:val="002974E7"/>
    <w:rsid w:val="002A46A4"/>
    <w:rsid w:val="0031216D"/>
    <w:rsid w:val="00352B8F"/>
    <w:rsid w:val="003D760D"/>
    <w:rsid w:val="00410ED6"/>
    <w:rsid w:val="004C3B57"/>
    <w:rsid w:val="00536A84"/>
    <w:rsid w:val="00582193"/>
    <w:rsid w:val="005823D8"/>
    <w:rsid w:val="005B1268"/>
    <w:rsid w:val="005B1E44"/>
    <w:rsid w:val="005B4B31"/>
    <w:rsid w:val="005C6BCD"/>
    <w:rsid w:val="005D4E80"/>
    <w:rsid w:val="005E649C"/>
    <w:rsid w:val="00643637"/>
    <w:rsid w:val="00643F1B"/>
    <w:rsid w:val="0065397B"/>
    <w:rsid w:val="00664061"/>
    <w:rsid w:val="00672B02"/>
    <w:rsid w:val="0068373B"/>
    <w:rsid w:val="006B3121"/>
    <w:rsid w:val="006D4683"/>
    <w:rsid w:val="006D4DE2"/>
    <w:rsid w:val="006E3CCC"/>
    <w:rsid w:val="006F67F1"/>
    <w:rsid w:val="007571E9"/>
    <w:rsid w:val="0076444E"/>
    <w:rsid w:val="007731B5"/>
    <w:rsid w:val="007E6ED9"/>
    <w:rsid w:val="007F3DD1"/>
    <w:rsid w:val="007F6734"/>
    <w:rsid w:val="00851FE4"/>
    <w:rsid w:val="008810F9"/>
    <w:rsid w:val="008B5AD5"/>
    <w:rsid w:val="008C71C9"/>
    <w:rsid w:val="008D6803"/>
    <w:rsid w:val="00904AF2"/>
    <w:rsid w:val="00926964"/>
    <w:rsid w:val="0093757F"/>
    <w:rsid w:val="00987C12"/>
    <w:rsid w:val="00987E1F"/>
    <w:rsid w:val="009B0D6C"/>
    <w:rsid w:val="009C4837"/>
    <w:rsid w:val="009C5C55"/>
    <w:rsid w:val="00A148B8"/>
    <w:rsid w:val="00A3488C"/>
    <w:rsid w:val="00A36EBF"/>
    <w:rsid w:val="00A65B6A"/>
    <w:rsid w:val="00A75FF0"/>
    <w:rsid w:val="00A811B7"/>
    <w:rsid w:val="00AA427B"/>
    <w:rsid w:val="00AC1581"/>
    <w:rsid w:val="00AD7CE2"/>
    <w:rsid w:val="00B01AE2"/>
    <w:rsid w:val="00B352E8"/>
    <w:rsid w:val="00B453EF"/>
    <w:rsid w:val="00BA606E"/>
    <w:rsid w:val="00BE3430"/>
    <w:rsid w:val="00C1072A"/>
    <w:rsid w:val="00C11CC1"/>
    <w:rsid w:val="00C12FEB"/>
    <w:rsid w:val="00C42023"/>
    <w:rsid w:val="00C448B9"/>
    <w:rsid w:val="00C55BBC"/>
    <w:rsid w:val="00C956B8"/>
    <w:rsid w:val="00CD6399"/>
    <w:rsid w:val="00CF1B55"/>
    <w:rsid w:val="00D16ACD"/>
    <w:rsid w:val="00D23595"/>
    <w:rsid w:val="00D35415"/>
    <w:rsid w:val="00E05695"/>
    <w:rsid w:val="00E3413E"/>
    <w:rsid w:val="00E54DB5"/>
    <w:rsid w:val="00E557BA"/>
    <w:rsid w:val="00E62C30"/>
    <w:rsid w:val="00E70777"/>
    <w:rsid w:val="00E77B08"/>
    <w:rsid w:val="00EA1278"/>
    <w:rsid w:val="00F7326A"/>
    <w:rsid w:val="00FA0C7D"/>
    <w:rsid w:val="00FA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39DD7"/>
  <w15:chartTrackingRefBased/>
  <w15:docId w15:val="{A148EE65-7C3B-434C-8FC3-F8E4EC9C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5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5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5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5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5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5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5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5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5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5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5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50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50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50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50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50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50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5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5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5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5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50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50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50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5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50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50F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D2359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2359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B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B31"/>
  </w:style>
  <w:style w:type="paragraph" w:styleId="Pieddepage">
    <w:name w:val="footer"/>
    <w:basedOn w:val="Normal"/>
    <w:link w:val="PieddepageCar"/>
    <w:uiPriority w:val="99"/>
    <w:unhideWhenUsed/>
    <w:rsid w:val="005B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B31"/>
  </w:style>
  <w:style w:type="character" w:styleId="Mentionnonrsolue">
    <w:name w:val="Unresolved Mention"/>
    <w:basedOn w:val="Policepardfaut"/>
    <w:uiPriority w:val="99"/>
    <w:semiHidden/>
    <w:unhideWhenUsed/>
    <w:rsid w:val="0064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umelagescs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B4776-AB73-49DC-B72C-402A0291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 Christel</dc:creator>
  <cp:keywords/>
  <dc:description/>
  <cp:lastModifiedBy>BARRAL Christel</cp:lastModifiedBy>
  <cp:revision>4</cp:revision>
  <cp:lastPrinted>2024-02-22T14:22:00Z</cp:lastPrinted>
  <dcterms:created xsi:type="dcterms:W3CDTF">2024-02-22T14:19:00Z</dcterms:created>
  <dcterms:modified xsi:type="dcterms:W3CDTF">2024-02-23T10:27:00Z</dcterms:modified>
</cp:coreProperties>
</file>